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A8F1" w14:textId="620FCA46" w:rsidR="007B088B" w:rsidRPr="00981569" w:rsidRDefault="007B088B" w:rsidP="00803E33">
      <w:pPr>
        <w:rPr>
          <w:rFonts w:ascii="Arial" w:hAnsi="Arial" w:cs="Arial"/>
          <w:b/>
        </w:rPr>
      </w:pPr>
    </w:p>
    <w:p w14:paraId="1906DE5D" w14:textId="77777777" w:rsidR="001C3ED0" w:rsidRPr="00981569" w:rsidRDefault="00C93972" w:rsidP="001C3ED0">
      <w:pPr>
        <w:pBdr>
          <w:top w:val="single" w:sz="6" w:space="1" w:color="auto"/>
          <w:bottom w:val="sing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981569">
        <w:rPr>
          <w:rFonts w:ascii="Arial" w:hAnsi="Arial" w:cs="Arial"/>
          <w:b/>
        </w:rPr>
        <w:t>INTENSIVE HYPNOTHERAPY WITH ACUPUNCTURE FOR SMOKING CESSATION</w:t>
      </w:r>
      <w:r w:rsidR="001C3ED0" w:rsidRPr="00981569">
        <w:rPr>
          <w:rFonts w:ascii="Arial" w:hAnsi="Arial" w:cs="Arial"/>
          <w:b/>
        </w:rPr>
        <w:t xml:space="preserve"> </w:t>
      </w:r>
    </w:p>
    <w:p w14:paraId="32836FB6" w14:textId="378D448B" w:rsidR="00715230" w:rsidRPr="00981569" w:rsidRDefault="001C3ED0" w:rsidP="001C3ED0">
      <w:pPr>
        <w:pBdr>
          <w:top w:val="single" w:sz="6" w:space="1" w:color="auto"/>
          <w:bottom w:val="single" w:sz="6" w:space="1" w:color="auto"/>
        </w:pBdr>
        <w:jc w:val="center"/>
        <w:outlineLvl w:val="0"/>
        <w:rPr>
          <w:rFonts w:ascii="Arial" w:hAnsi="Arial" w:cs="Arial"/>
          <w:b/>
        </w:rPr>
      </w:pPr>
      <w:r w:rsidRPr="00981569">
        <w:rPr>
          <w:rFonts w:ascii="Arial" w:hAnsi="Arial" w:cs="Arial"/>
          <w:b/>
        </w:rPr>
        <w:t xml:space="preserve">IN AN UNDERSERVED POPULATION - </w:t>
      </w:r>
      <w:r w:rsidR="00715230" w:rsidRPr="00981569">
        <w:rPr>
          <w:rFonts w:ascii="Arial" w:hAnsi="Arial" w:cs="Arial"/>
          <w:b/>
        </w:rPr>
        <w:t>RESEARCH STRATEGY</w:t>
      </w:r>
    </w:p>
    <w:p w14:paraId="7761683D" w14:textId="6BC2813C" w:rsidR="00715230" w:rsidRPr="00981569" w:rsidRDefault="00715230" w:rsidP="00803E33">
      <w:pPr>
        <w:rPr>
          <w:rFonts w:ascii="Arial" w:hAnsi="Arial" w:cs="Arial"/>
          <w:b/>
        </w:rPr>
      </w:pPr>
    </w:p>
    <w:p w14:paraId="2E5F9217" w14:textId="286F35C6" w:rsidR="00A678E3" w:rsidRPr="00981569" w:rsidRDefault="0048665C" w:rsidP="00FC1515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SIGNIFICANCE</w:t>
      </w:r>
    </w:p>
    <w:p w14:paraId="63FC581D" w14:textId="52946107" w:rsidR="00E856D6" w:rsidRPr="00981569" w:rsidRDefault="004663E1" w:rsidP="00DA3F36">
      <w:pPr>
        <w:pStyle w:val="Default"/>
        <w:spacing w:line="260" w:lineRule="exact"/>
        <w:ind w:firstLine="720"/>
        <w:contextualSpacing/>
        <w:rPr>
          <w:rFonts w:ascii="Arial" w:hAnsi="Arial" w:cs="Arial"/>
          <w:color w:val="auto"/>
          <w:sz w:val="20"/>
          <w:szCs w:val="20"/>
        </w:rPr>
      </w:pPr>
      <w:r w:rsidRPr="00981569">
        <w:rPr>
          <w:rFonts w:ascii="Arial" w:hAnsi="Arial" w:cs="Arial"/>
          <w:b/>
          <w:bCs/>
          <w:color w:val="auto"/>
          <w:sz w:val="20"/>
          <w:szCs w:val="20"/>
        </w:rPr>
        <w:t>The CDC continues to identify smoking as the top cause of preventable death.</w:t>
      </w:r>
      <w:r w:rsidRPr="00981569">
        <w:rPr>
          <w:rFonts w:ascii="Arial" w:hAnsi="Arial" w:cs="Arial"/>
          <w:color w:val="auto"/>
          <w:sz w:val="20"/>
          <w:szCs w:val="20"/>
        </w:rPr>
        <w:t xml:space="preserve"> </w:t>
      </w:r>
      <w:r w:rsidR="00E856D6" w:rsidRPr="00981569">
        <w:rPr>
          <w:rFonts w:ascii="Arial" w:hAnsi="Arial" w:cs="Arial"/>
          <w:color w:val="auto"/>
          <w:sz w:val="20"/>
          <w:szCs w:val="20"/>
        </w:rPr>
        <w:t xml:space="preserve">However, pharmacotherapy (including </w:t>
      </w:r>
      <w:proofErr w:type="spellStart"/>
      <w:r w:rsidR="00E856D6" w:rsidRPr="00981569">
        <w:rPr>
          <w:rFonts w:ascii="Arial" w:hAnsi="Arial" w:cs="Arial"/>
          <w:color w:val="auto"/>
          <w:sz w:val="20"/>
          <w:szCs w:val="20"/>
        </w:rPr>
        <w:t>varenicicline</w:t>
      </w:r>
      <w:proofErr w:type="spellEnd"/>
      <w:r w:rsidR="00E856D6" w:rsidRPr="00981569">
        <w:rPr>
          <w:rFonts w:ascii="Arial" w:hAnsi="Arial" w:cs="Arial"/>
          <w:color w:val="auto"/>
          <w:sz w:val="20"/>
          <w:szCs w:val="20"/>
        </w:rPr>
        <w:t xml:space="preserve"> and bupropion), e-cigarettes, motivational counseling, </w:t>
      </w:r>
      <w:r w:rsidR="007B40B7" w:rsidRPr="00981569">
        <w:rPr>
          <w:rFonts w:ascii="Arial" w:hAnsi="Arial" w:cs="Arial"/>
          <w:color w:val="auto"/>
          <w:sz w:val="20"/>
          <w:szCs w:val="20"/>
        </w:rPr>
        <w:t xml:space="preserve">and </w:t>
      </w:r>
      <w:r w:rsidR="00E856D6" w:rsidRPr="00981569">
        <w:rPr>
          <w:rFonts w:ascii="Arial" w:hAnsi="Arial" w:cs="Arial"/>
          <w:color w:val="auto"/>
          <w:sz w:val="20"/>
          <w:szCs w:val="20"/>
        </w:rPr>
        <w:t>cognitive behavioral therapy</w:t>
      </w:r>
      <w:r w:rsidR="007C4A98" w:rsidRPr="00981569">
        <w:rPr>
          <w:rFonts w:ascii="Arial" w:hAnsi="Arial" w:cs="Arial"/>
          <w:color w:val="auto"/>
          <w:sz w:val="20"/>
          <w:szCs w:val="20"/>
        </w:rPr>
        <w:t xml:space="preserve"> – </w:t>
      </w:r>
      <w:r w:rsidR="00E856D6" w:rsidRPr="00981569">
        <w:rPr>
          <w:rFonts w:ascii="Arial" w:hAnsi="Arial" w:cs="Arial"/>
          <w:color w:val="auto"/>
          <w:sz w:val="20"/>
          <w:szCs w:val="20"/>
        </w:rPr>
        <w:t>more often fail</w:t>
      </w:r>
      <w:r w:rsidR="00B8095C">
        <w:rPr>
          <w:rFonts w:ascii="Arial" w:hAnsi="Arial" w:cs="Arial"/>
          <w:color w:val="auto"/>
          <w:sz w:val="20"/>
          <w:szCs w:val="20"/>
        </w:rPr>
        <w:t>s</w:t>
      </w:r>
      <w:r w:rsidR="00E856D6" w:rsidRPr="00981569">
        <w:rPr>
          <w:rFonts w:ascii="Arial" w:hAnsi="Arial" w:cs="Arial"/>
          <w:color w:val="auto"/>
          <w:sz w:val="20"/>
          <w:szCs w:val="20"/>
        </w:rPr>
        <w:t xml:space="preserve"> than not. </w:t>
      </w:r>
      <w:r w:rsidR="003B1FBF" w:rsidRPr="00981569">
        <w:rPr>
          <w:rFonts w:ascii="Arial" w:hAnsi="Arial" w:cs="Arial"/>
          <w:color w:val="auto"/>
          <w:sz w:val="20"/>
          <w:szCs w:val="20"/>
        </w:rPr>
        <w:t>Success rates are less than 25% for long-term cessation</w:t>
      </w:r>
      <w:r w:rsidR="00F81BC4">
        <w:rPr>
          <w:rFonts w:ascii="Arial" w:hAnsi="Arial" w:cs="Arial"/>
          <w:color w:val="auto"/>
          <w:sz w:val="20"/>
          <w:szCs w:val="20"/>
        </w:rPr>
        <w:t xml:space="preserve">, and </w:t>
      </w:r>
      <w:r w:rsidR="003B6F35">
        <w:rPr>
          <w:rFonts w:ascii="Arial" w:hAnsi="Arial" w:cs="Arial"/>
          <w:color w:val="auto"/>
          <w:sz w:val="20"/>
          <w:szCs w:val="20"/>
        </w:rPr>
        <w:t>dramatically less outside of trials</w:t>
      </w:r>
      <w:r w:rsidR="003B1FBF" w:rsidRPr="00981569">
        <w:rPr>
          <w:rFonts w:ascii="Arial" w:hAnsi="Arial" w:cs="Arial"/>
          <w:color w:val="auto"/>
          <w:sz w:val="20"/>
          <w:szCs w:val="20"/>
        </w:rPr>
        <w:t>.</w:t>
      </w:r>
      <w:r w:rsidR="001D22C8" w:rsidRPr="00981569">
        <w:rPr>
          <w:rFonts w:ascii="Arial" w:hAnsi="Arial" w:cs="Arial"/>
          <w:color w:val="auto"/>
          <w:sz w:val="20"/>
          <w:szCs w:val="20"/>
        </w:rPr>
        <w:fldChar w:fldCharType="begin">
          <w:fldData xml:space="preserve">PEVuZE5vdGU+PENpdGU+PEF1dGhvcj5CYWtlcjwvQXV0aG9yPjxZZWFyPjIwMjE8L1llYXI+PFJl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</w:fldData>
        </w:fldChar>
      </w:r>
      <w:r w:rsidR="00FC1515" w:rsidRPr="00981569">
        <w:rPr>
          <w:rFonts w:ascii="Arial" w:hAnsi="Arial" w:cs="Arial"/>
          <w:color w:val="auto"/>
          <w:sz w:val="20"/>
          <w:szCs w:val="20"/>
        </w:rPr>
        <w:instrText xml:space="preserve"> ADDIN EN.CITE </w:instrText>
      </w:r>
      <w:r w:rsidR="00FC1515" w:rsidRPr="00981569">
        <w:rPr>
          <w:rFonts w:ascii="Arial" w:hAnsi="Arial" w:cs="Arial"/>
          <w:color w:val="auto"/>
          <w:sz w:val="20"/>
          <w:szCs w:val="20"/>
        </w:rPr>
        <w:fldChar w:fldCharType="begin">
          <w:fldData xml:space="preserve">PEVuZE5vdGU+PENpdGU+PEF1dGhvcj5CYWtlcjwvQXV0aG9yPjxZZWFyPjIwMjE8L1llYXI+PFJl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</w:fldData>
        </w:fldChar>
      </w:r>
      <w:r w:rsidR="00FC1515" w:rsidRPr="00981569">
        <w:rPr>
          <w:rFonts w:ascii="Arial" w:hAnsi="Arial" w:cs="Arial"/>
          <w:color w:val="auto"/>
          <w:sz w:val="20"/>
          <w:szCs w:val="20"/>
        </w:rPr>
        <w:instrText xml:space="preserve"> ADDIN EN.CITE.DATA </w:instrText>
      </w:r>
      <w:r w:rsidR="00FC1515" w:rsidRPr="00981569">
        <w:rPr>
          <w:rFonts w:ascii="Arial" w:hAnsi="Arial" w:cs="Arial"/>
          <w:color w:val="auto"/>
          <w:sz w:val="20"/>
          <w:szCs w:val="20"/>
        </w:rPr>
      </w:r>
      <w:r w:rsidR="00FC1515" w:rsidRPr="00981569">
        <w:rPr>
          <w:rFonts w:ascii="Arial" w:hAnsi="Arial" w:cs="Arial"/>
          <w:color w:val="auto"/>
          <w:sz w:val="20"/>
          <w:szCs w:val="20"/>
        </w:rPr>
        <w:fldChar w:fldCharType="end"/>
      </w:r>
      <w:r w:rsidR="001D22C8" w:rsidRPr="00981569">
        <w:rPr>
          <w:rFonts w:ascii="Arial" w:hAnsi="Arial" w:cs="Arial"/>
          <w:color w:val="auto"/>
          <w:sz w:val="20"/>
          <w:szCs w:val="20"/>
        </w:rPr>
        <w:fldChar w:fldCharType="separate"/>
      </w:r>
      <w:r w:rsidR="00FC1515" w:rsidRPr="00981569">
        <w:rPr>
          <w:rFonts w:ascii="Arial" w:hAnsi="Arial" w:cs="Arial"/>
          <w:noProof/>
          <w:color w:val="auto"/>
          <w:sz w:val="20"/>
          <w:szCs w:val="20"/>
          <w:vertAlign w:val="superscript"/>
        </w:rPr>
        <w:t>1-5</w:t>
      </w:r>
      <w:r w:rsidR="001D22C8" w:rsidRPr="00981569">
        <w:rPr>
          <w:rFonts w:ascii="Arial" w:hAnsi="Arial" w:cs="Arial"/>
          <w:color w:val="auto"/>
          <w:sz w:val="20"/>
          <w:szCs w:val="20"/>
        </w:rPr>
        <w:fldChar w:fldCharType="end"/>
      </w:r>
      <w:r w:rsidR="001D22C8" w:rsidRPr="00981569">
        <w:rPr>
          <w:rFonts w:ascii="Arial" w:hAnsi="Arial" w:cs="Arial"/>
          <w:color w:val="auto"/>
          <w:sz w:val="20"/>
          <w:szCs w:val="20"/>
        </w:rPr>
        <w:t xml:space="preserve"> 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>Likely, the single and greatest</w:t>
      </w:r>
      <w:r w:rsidR="0034284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limitation 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common to </w:t>
      </w:r>
      <w:r w:rsidR="0034284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the </w:t>
      </w:r>
      <w:proofErr w:type="gramStart"/>
      <w:r w:rsidR="00342840" w:rsidRPr="00981569">
        <w:rPr>
          <w:rFonts w:ascii="Arial" w:hAnsi="Arial" w:cs="Arial"/>
          <w:b/>
          <w:bCs/>
          <w:color w:val="auto"/>
          <w:sz w:val="20"/>
          <w:szCs w:val="20"/>
        </w:rPr>
        <w:t>aforementioned interventions</w:t>
      </w:r>
      <w:proofErr w:type="gramEnd"/>
      <w:r w:rsidR="0034284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is their insensitivity to the role cigarettes play in a smoker’s mental health, mood, and coping with daily stresses.</w:t>
      </w:r>
      <w:r w:rsidR="00342840" w:rsidRPr="00981569">
        <w:rPr>
          <w:rFonts w:ascii="Arial" w:hAnsi="Arial" w:cs="Arial"/>
          <w:color w:val="auto"/>
          <w:sz w:val="20"/>
          <w:szCs w:val="20"/>
        </w:rPr>
        <w:t xml:space="preserve"> </w:t>
      </w:r>
      <w:r w:rsidR="008F0C30" w:rsidRPr="00981569">
        <w:rPr>
          <w:rFonts w:ascii="Arial" w:hAnsi="Arial" w:cs="Arial"/>
          <w:color w:val="auto"/>
          <w:sz w:val="20"/>
          <w:szCs w:val="20"/>
        </w:rPr>
        <w:t>I</w:t>
      </w:r>
      <w:r w:rsidR="00B95619" w:rsidRPr="00981569">
        <w:rPr>
          <w:rFonts w:ascii="Arial" w:hAnsi="Arial" w:cs="Arial"/>
          <w:color w:val="auto"/>
          <w:sz w:val="20"/>
          <w:szCs w:val="20"/>
        </w:rPr>
        <w:t xml:space="preserve">ndividuals with psychiatric illness, including depression, anxiety, and substance abuse disorders are </w:t>
      </w:r>
      <w:r w:rsidR="00393216" w:rsidRPr="00981569">
        <w:rPr>
          <w:rFonts w:ascii="Arial" w:hAnsi="Arial" w:cs="Arial"/>
          <w:color w:val="auto"/>
          <w:sz w:val="20"/>
          <w:szCs w:val="20"/>
        </w:rPr>
        <w:t xml:space="preserve">50% </w:t>
      </w:r>
      <w:r w:rsidR="00B95619" w:rsidRPr="00981569">
        <w:rPr>
          <w:rFonts w:ascii="Arial" w:hAnsi="Arial" w:cs="Arial"/>
          <w:color w:val="auto"/>
          <w:sz w:val="20"/>
          <w:szCs w:val="20"/>
        </w:rPr>
        <w:t>more likely to smok</w:t>
      </w:r>
      <w:r w:rsidR="007B40B7" w:rsidRPr="00981569">
        <w:rPr>
          <w:rFonts w:ascii="Arial" w:hAnsi="Arial" w:cs="Arial"/>
          <w:color w:val="auto"/>
          <w:sz w:val="20"/>
          <w:szCs w:val="20"/>
        </w:rPr>
        <w:t>e</w:t>
      </w:r>
      <w:r w:rsidR="00B95619" w:rsidRPr="00981569">
        <w:rPr>
          <w:rFonts w:ascii="Arial" w:hAnsi="Arial" w:cs="Arial"/>
          <w:color w:val="auto"/>
          <w:sz w:val="20"/>
          <w:szCs w:val="20"/>
        </w:rPr>
        <w:t>.</w:t>
      </w:r>
      <w:r w:rsidR="007B40B7" w:rsidRPr="00981569">
        <w:rPr>
          <w:rFonts w:ascii="Arial" w:hAnsi="Arial" w:cs="Arial"/>
          <w:color w:val="auto"/>
          <w:sz w:val="20"/>
          <w:szCs w:val="20"/>
        </w:rPr>
        <w:fldChar w:fldCharType="begin"/>
      </w:r>
      <w:r w:rsidR="002F16F8" w:rsidRPr="00981569">
        <w:rPr>
          <w:rFonts w:ascii="Arial" w:hAnsi="Arial" w:cs="Arial"/>
          <w:color w:val="auto"/>
          <w:sz w:val="20"/>
          <w:szCs w:val="20"/>
        </w:rPr>
        <w:instrText xml:space="preserve"> ADDIN EN.CITE &lt;EndNote&gt;&lt;Cite&gt;&lt;RecNum&gt;5335&lt;/RecNum&gt;&lt;DisplayText&gt;&lt;style face="superscript"&gt;6, 7&lt;/style&gt;&lt;/DisplayText&gt;&lt;record&gt;&lt;rec-number&gt;5335&lt;/rec-number&gt;&lt;foreign-keys&gt;&lt;key app="EN" db-id="t5wrezvwm0ervkers5wpf2pdwertdtwev9v2" timestamp="1643092932"&gt;5335&lt;/key&gt;&lt;/foreign-keys&gt;&lt;ref-type name="Journal Article"&gt;17&lt;/ref-type&gt;&lt;contributors&gt;&lt;/contributors&gt;&lt;titles&gt;&lt;title&gt;Lipari R, Van Horn S. Smoking and Mental Illness Among Adults in the United Statesexternal icon. The CBHSQ Report: March 30, 2017. Rockville, MD: Center for Behavioral Health Statistics and Quality, Substance Abuse and Mental Health Services Administration [accessed 2018 Jun 18]&lt;/title&gt;&lt;/titles&gt;&lt;dates&gt;&lt;/dates&gt;&lt;urls&gt;&lt;/urls&gt;&lt;/record&gt;&lt;/Cite&gt;&lt;Cite&gt;&lt;RecNum&gt;5333&lt;/RecNum&gt;&lt;record&gt;&lt;rec-number&gt;5333&lt;/rec-number&gt;&lt;foreign-keys&gt;&lt;key app="EN" db-id="t5wrezvwm0ervkers5wpf2pdwertdtwev9v2" timestamp="1643092855"&gt;5333&lt;/key&gt;&lt;/foreign-keys&gt;&lt;ref-type name="Journal Article"&gt;17&lt;/ref-type&gt;&lt;contributors&gt;&lt;/contributors&gt;&lt;titles&gt;&lt;title&gt;Substance Abuse and Mental Health Services Administration. Results from the 2016 National Survey on Drug Use and Health: Detailed Tables. [PDF–56.2 KB]pdf iconexternal icon Rockville, MD: Substance Abuse and Mental Health Services Administration, Center for Behavioral Health Statistics and Quality, 2014 [accessed 2018 Jul 12].&lt;/title&gt;&lt;/titles&gt;&lt;dates&gt;&lt;/dates&gt;&lt;urls&gt;&lt;/urls&gt;&lt;/record&gt;&lt;/Cite&gt;&lt;/EndNote&gt;</w:instrText>
      </w:r>
      <w:r w:rsidR="007B40B7" w:rsidRPr="00981569">
        <w:rPr>
          <w:rFonts w:ascii="Arial" w:hAnsi="Arial" w:cs="Arial"/>
          <w:color w:val="auto"/>
          <w:sz w:val="20"/>
          <w:szCs w:val="20"/>
        </w:rPr>
        <w:fldChar w:fldCharType="separate"/>
      </w:r>
      <w:r w:rsidR="002F16F8" w:rsidRPr="00981569">
        <w:rPr>
          <w:rFonts w:ascii="Arial" w:hAnsi="Arial" w:cs="Arial"/>
          <w:noProof/>
          <w:color w:val="auto"/>
          <w:sz w:val="20"/>
          <w:szCs w:val="20"/>
          <w:vertAlign w:val="superscript"/>
        </w:rPr>
        <w:t>6, 7</w:t>
      </w:r>
      <w:r w:rsidR="007B40B7" w:rsidRPr="00981569">
        <w:rPr>
          <w:rFonts w:ascii="Arial" w:hAnsi="Arial" w:cs="Arial"/>
          <w:color w:val="auto"/>
          <w:sz w:val="20"/>
          <w:szCs w:val="20"/>
        </w:rPr>
        <w:fldChar w:fldCharType="end"/>
      </w:r>
      <w:r w:rsidR="00B95619" w:rsidRPr="00981569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B108E33" w14:textId="48A8BD00" w:rsidR="00FC1515" w:rsidRPr="00981569" w:rsidRDefault="0009240F" w:rsidP="00981569">
      <w:pPr>
        <w:pStyle w:val="Default"/>
        <w:spacing w:line="260" w:lineRule="exact"/>
        <w:ind w:firstLine="720"/>
        <w:contextualSpacing/>
        <w:rPr>
          <w:rFonts w:ascii="Arial" w:hAnsi="Arial" w:cs="Arial"/>
          <w:color w:val="auto"/>
          <w:sz w:val="20"/>
          <w:szCs w:val="20"/>
        </w:rPr>
      </w:pPr>
      <w:r w:rsidRPr="00981569">
        <w:rPr>
          <w:rFonts w:ascii="Arial" w:hAnsi="Arial" w:cs="Arial"/>
          <w:color w:val="auto"/>
          <w:sz w:val="20"/>
          <w:szCs w:val="20"/>
        </w:rPr>
        <w:t>T</w:t>
      </w:r>
      <w:r w:rsidR="008F0C30" w:rsidRPr="00981569">
        <w:rPr>
          <w:rFonts w:ascii="Arial" w:hAnsi="Arial" w:cs="Arial"/>
          <w:color w:val="auto"/>
          <w:sz w:val="20"/>
          <w:szCs w:val="20"/>
        </w:rPr>
        <w:t>obacco</w:t>
      </w:r>
      <w:r w:rsidR="00CD1368" w:rsidRPr="00981569">
        <w:rPr>
          <w:rFonts w:ascii="Arial" w:hAnsi="Arial" w:cs="Arial"/>
          <w:color w:val="auto"/>
          <w:sz w:val="20"/>
          <w:szCs w:val="20"/>
        </w:rPr>
        <w:t xml:space="preserve"> </w:t>
      </w:r>
      <w:r w:rsidR="008F0C30" w:rsidRPr="00981569">
        <w:rPr>
          <w:rFonts w:ascii="Arial" w:hAnsi="Arial" w:cs="Arial"/>
          <w:color w:val="auto"/>
          <w:sz w:val="20"/>
          <w:szCs w:val="20"/>
        </w:rPr>
        <w:t>addiction</w:t>
      </w:r>
      <w:r w:rsidR="00CD1368" w:rsidRPr="00981569">
        <w:rPr>
          <w:rFonts w:ascii="Arial" w:hAnsi="Arial" w:cs="Arial"/>
          <w:color w:val="auto"/>
          <w:sz w:val="20"/>
          <w:szCs w:val="20"/>
        </w:rPr>
        <w:t>, in particular,</w:t>
      </w:r>
      <w:r w:rsidRPr="00981569">
        <w:rPr>
          <w:rFonts w:ascii="Arial" w:hAnsi="Arial" w:cs="Arial"/>
          <w:color w:val="auto"/>
          <w:sz w:val="20"/>
          <w:szCs w:val="20"/>
        </w:rPr>
        <w:t xml:space="preserve"> is </w:t>
      </w:r>
      <w:r w:rsidR="00CD1368" w:rsidRPr="00981569">
        <w:rPr>
          <w:rFonts w:ascii="Arial" w:hAnsi="Arial" w:cs="Arial"/>
          <w:color w:val="auto"/>
          <w:sz w:val="20"/>
          <w:szCs w:val="20"/>
        </w:rPr>
        <w:t>extremely</w:t>
      </w:r>
      <w:r w:rsidR="008F0C30" w:rsidRPr="00981569">
        <w:rPr>
          <w:rFonts w:ascii="Arial" w:hAnsi="Arial" w:cs="Arial"/>
          <w:color w:val="auto"/>
          <w:sz w:val="20"/>
          <w:szCs w:val="20"/>
        </w:rPr>
        <w:t xml:space="preserve"> intertwined with mental and physical health</w:t>
      </w:r>
      <w:r w:rsidR="00CD1368" w:rsidRPr="00981569">
        <w:rPr>
          <w:rFonts w:ascii="Arial" w:hAnsi="Arial" w:cs="Arial"/>
          <w:color w:val="auto"/>
          <w:sz w:val="20"/>
          <w:szCs w:val="20"/>
        </w:rPr>
        <w:t>,</w:t>
      </w:r>
      <w:r w:rsidR="00CD1368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and</w:t>
      </w:r>
      <w:r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two recent studies </w:t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at major U.S. academic institutions 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on </w:t>
      </w:r>
      <w:r w:rsidR="00B55E6D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anxiety-targeted 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>hypno</w:t>
      </w:r>
      <w:r w:rsidR="00C23D92" w:rsidRPr="00981569">
        <w:rPr>
          <w:rFonts w:ascii="Arial" w:hAnsi="Arial" w:cs="Arial"/>
          <w:b/>
          <w:bCs/>
          <w:color w:val="auto"/>
          <w:sz w:val="20"/>
          <w:szCs w:val="20"/>
        </w:rPr>
        <w:t>therapy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illustrate its promise</w:t>
      </w:r>
      <w:r w:rsidRPr="00981569">
        <w:rPr>
          <w:rFonts w:ascii="Arial" w:hAnsi="Arial" w:cs="Arial"/>
          <w:b/>
          <w:bCs/>
          <w:color w:val="auto"/>
          <w:sz w:val="20"/>
          <w:szCs w:val="20"/>
        </w:rPr>
        <w:t xml:space="preserve"> for smoking </w:t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t>cessation- both with biochemical validation of quitting at approximately 40%</w:t>
      </w:r>
      <w:r w:rsidR="008F0C30" w:rsidRPr="00981569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fldChar w:fldCharType="begin"/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instrText xml:space="preserve"> ADDIN EN.CITE &lt;EndNote&gt;&lt;Cite&gt;&lt;Author&gt;Carmody&lt;/Author&gt;&lt;Year&gt;2017&lt;/Year&gt;&lt;RecNum&gt;5331&lt;/RecNum&gt;&lt;DisplayText&gt;&lt;style face="superscript"&gt;8&lt;/style&gt;&lt;/DisplayText&gt;&lt;record&gt;&lt;rec-number&gt;5331&lt;/rec-number&gt;&lt;foreign-keys&gt;&lt;key app="EN" db-id="t5wrezvwm0ervkers5wpf2pdwertdtwev9v2" timestamp="1643091147"&gt;5331&lt;/key&gt;&lt;/foreign-keys&gt;&lt;ref-type name="Journal Article"&gt;17&lt;/ref-type&gt;&lt;contributors&gt;&lt;authors&gt;&lt;author&gt;Carmody, T. P.&lt;/author&gt;&lt;author&gt;Duncan, C. L.&lt;/author&gt;&lt;author&gt;Solkowitz, S. N.&lt;/author&gt;&lt;author&gt;Huggins, J.&lt;/author&gt;&lt;author&gt;Simon, J. A.&lt;/author&gt;&lt;/authors&gt;&lt;/contributors&gt;&lt;auth-address&gt;a University of California , San Francisco, California, USA.&lt;/auth-address&gt;&lt;titles&gt;&lt;title&gt;Hypnosis for Smoking Relapse Prevention: A Randomized Trial&lt;/title&gt;&lt;secondary-title&gt;Am J Clin Hypn&lt;/secondary-title&gt;&lt;/titles&gt;&lt;periodical&gt;&lt;full-title&gt;American Journal of Clinical Hypnosis&lt;/full-title&gt;&lt;abbr-1&gt;Am. J. Clin. Hypn.&lt;/abbr-1&gt;&lt;abbr-2&gt;Am J Clin Hypn&lt;/abbr-2&gt;&lt;/periodical&gt;&lt;pages&gt;159-171&lt;/pages&gt;&lt;volume&gt;60&lt;/volume&gt;&lt;number&gt;2&lt;/number&gt;&lt;edition&gt;2017/09/12&lt;/edition&gt;&lt;keywords&gt;&lt;keyword&gt;Adult&lt;/keyword&gt;&lt;keyword&gt;Female&lt;/keyword&gt;&lt;keyword&gt;Humans&lt;/keyword&gt;&lt;keyword&gt;Hypnosis/*methods&lt;/keyword&gt;&lt;keyword&gt;Male&lt;/keyword&gt;&lt;keyword&gt;Middle Aged&lt;/keyword&gt;&lt;keyword&gt;Secondary Prevention/*methods&lt;/keyword&gt;&lt;keyword&gt;Smoking Cessation/*methods&lt;/keyword&gt;&lt;keyword&gt;Smoking Prevention/*methods&lt;/keyword&gt;&lt;keyword&gt;clinical trial&lt;/keyword&gt;&lt;keyword&gt;hypnosis&lt;/keyword&gt;&lt;keyword&gt;nicotine dependence&lt;/keyword&gt;&lt;keyword&gt;relapse prevention&lt;/keyword&gt;&lt;keyword&gt;smoking cessation&lt;/keyword&gt;&lt;keyword&gt;tobacco use&lt;/keyword&gt;&lt;/keywords&gt;&lt;dates&gt;&lt;year&gt;2017&lt;/year&gt;&lt;pub-dates&gt;&lt;date&gt;Oct&lt;/date&gt;&lt;/pub-dates&gt;&lt;/dates&gt;&lt;isbn&gt;0002-9157&lt;/isbn&gt;&lt;accession-num&gt;28891777&lt;/accession-num&gt;&lt;urls&gt;&lt;/urls&gt;&lt;electronic-resource-num&gt;10.1080/00029157.2016.1261678&lt;/electronic-resource-num&gt;&lt;remote-database-provider&gt;NLM&lt;/remote-database-provider&gt;&lt;language&gt;eng&lt;/language&gt;&lt;/record&gt;&lt;/Cite&gt;&lt;/EndNote&gt;</w:instrText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fldChar w:fldCharType="separate"/>
      </w:r>
      <w:r w:rsidR="00981569" w:rsidRPr="00981569">
        <w:rPr>
          <w:rFonts w:ascii="Arial" w:hAnsi="Arial" w:cs="Arial"/>
          <w:b/>
          <w:bCs/>
          <w:noProof/>
          <w:color w:val="auto"/>
          <w:sz w:val="20"/>
          <w:szCs w:val="20"/>
          <w:vertAlign w:val="superscript"/>
        </w:rPr>
        <w:t>8</w:t>
      </w:r>
      <w:r w:rsidR="00981569" w:rsidRPr="00981569">
        <w:rPr>
          <w:rFonts w:ascii="Arial" w:hAnsi="Arial" w:cs="Arial"/>
          <w:b/>
          <w:bCs/>
          <w:color w:val="auto"/>
          <w:sz w:val="20"/>
          <w:szCs w:val="20"/>
        </w:rPr>
        <w:fldChar w:fldCharType="end"/>
      </w:r>
      <w:r w:rsidR="008F0C30" w:rsidRPr="00981569">
        <w:rPr>
          <w:rFonts w:ascii="Arial" w:hAnsi="Arial" w:cs="Arial"/>
          <w:color w:val="auto"/>
          <w:sz w:val="20"/>
          <w:szCs w:val="20"/>
        </w:rPr>
        <w:t xml:space="preserve"> </w:t>
      </w:r>
      <w:r w:rsidR="000A053C" w:rsidRPr="00981569">
        <w:rPr>
          <w:rFonts w:ascii="Arial" w:hAnsi="Arial" w:cs="Arial"/>
          <w:sz w:val="20"/>
          <w:szCs w:val="20"/>
        </w:rPr>
        <w:t xml:space="preserve">To some smokers, cigarettes are not just something they do but </w:t>
      </w:r>
      <w:r w:rsidR="006F19A9" w:rsidRPr="00981569">
        <w:rPr>
          <w:rFonts w:ascii="Arial" w:hAnsi="Arial" w:cs="Arial"/>
          <w:sz w:val="20"/>
          <w:szCs w:val="20"/>
        </w:rPr>
        <w:t>are part of their identity</w:t>
      </w:r>
      <w:r w:rsidR="000A053C" w:rsidRPr="00981569">
        <w:rPr>
          <w:rFonts w:ascii="Arial" w:hAnsi="Arial" w:cs="Arial"/>
          <w:sz w:val="20"/>
          <w:szCs w:val="20"/>
        </w:rPr>
        <w:t>. The</w:t>
      </w:r>
      <w:r w:rsidR="00CD1368" w:rsidRPr="00981569">
        <w:rPr>
          <w:rFonts w:ascii="Arial" w:hAnsi="Arial" w:cs="Arial"/>
          <w:sz w:val="20"/>
          <w:szCs w:val="20"/>
        </w:rPr>
        <w:t xml:space="preserve"> clinical hypnotherapy practice of co-PI S</w:t>
      </w:r>
      <w:r w:rsidR="000A053C" w:rsidRPr="00981569">
        <w:rPr>
          <w:rFonts w:ascii="Arial" w:hAnsi="Arial" w:cs="Arial"/>
          <w:sz w:val="20"/>
          <w:szCs w:val="20"/>
        </w:rPr>
        <w:t>.</w:t>
      </w:r>
      <w:r w:rsidR="00CD1368" w:rsidRPr="00981569">
        <w:rPr>
          <w:rFonts w:ascii="Arial" w:hAnsi="Arial" w:cs="Arial"/>
          <w:sz w:val="20"/>
          <w:szCs w:val="20"/>
        </w:rPr>
        <w:t>G</w:t>
      </w:r>
      <w:r w:rsidR="000A053C" w:rsidRPr="00981569">
        <w:rPr>
          <w:rFonts w:ascii="Arial" w:hAnsi="Arial" w:cs="Arial"/>
          <w:sz w:val="20"/>
          <w:szCs w:val="20"/>
        </w:rPr>
        <w:t>. is specifically targeted to this subgroup of smokers. S.G.</w:t>
      </w:r>
      <w:r w:rsidR="00CD1368" w:rsidRPr="00981569">
        <w:rPr>
          <w:rFonts w:ascii="Arial" w:hAnsi="Arial" w:cs="Arial"/>
          <w:sz w:val="20"/>
          <w:szCs w:val="20"/>
        </w:rPr>
        <w:t xml:space="preserve"> utilizes an intensive </w:t>
      </w:r>
      <w:r w:rsidR="00377FCC" w:rsidRPr="00981569">
        <w:rPr>
          <w:rFonts w:ascii="Arial" w:hAnsi="Arial" w:cs="Arial"/>
          <w:sz w:val="20"/>
          <w:szCs w:val="20"/>
        </w:rPr>
        <w:t>five</w:t>
      </w:r>
      <w:r w:rsidR="00CD1368" w:rsidRPr="00981569">
        <w:rPr>
          <w:rFonts w:ascii="Arial" w:hAnsi="Arial" w:cs="Arial"/>
          <w:sz w:val="20"/>
          <w:szCs w:val="20"/>
        </w:rPr>
        <w:t>-day hypnotherapy session</w:t>
      </w:r>
      <w:r w:rsidR="00377FCC" w:rsidRPr="00981569">
        <w:rPr>
          <w:rFonts w:ascii="Arial" w:hAnsi="Arial" w:cs="Arial"/>
          <w:sz w:val="20"/>
          <w:szCs w:val="20"/>
        </w:rPr>
        <w:t xml:space="preserve"> for smoking cessation</w:t>
      </w:r>
      <w:r w:rsidR="008F07EE" w:rsidRPr="00981569">
        <w:rPr>
          <w:rFonts w:ascii="Arial" w:hAnsi="Arial" w:cs="Arial"/>
          <w:sz w:val="20"/>
          <w:szCs w:val="20"/>
        </w:rPr>
        <w:t xml:space="preserve"> aimed at identifying and relieving emotional distress</w:t>
      </w:r>
      <w:r w:rsidR="00CD1368" w:rsidRPr="00981569">
        <w:rPr>
          <w:rFonts w:ascii="Arial" w:hAnsi="Arial" w:cs="Arial"/>
          <w:sz w:val="20"/>
          <w:szCs w:val="20"/>
        </w:rPr>
        <w:t>, followed by teaching self-hypnosis techniques</w:t>
      </w:r>
      <w:r w:rsidR="008F07EE" w:rsidRPr="00981569">
        <w:rPr>
          <w:rFonts w:ascii="Arial" w:hAnsi="Arial" w:cs="Arial"/>
          <w:sz w:val="20"/>
          <w:szCs w:val="20"/>
        </w:rPr>
        <w:t xml:space="preserve">. </w:t>
      </w:r>
      <w:r w:rsidR="008F07EE" w:rsidRPr="00981569">
        <w:rPr>
          <w:rFonts w:ascii="Arial" w:hAnsi="Arial" w:cs="Arial"/>
          <w:b/>
          <w:bCs/>
          <w:sz w:val="20"/>
          <w:szCs w:val="20"/>
        </w:rPr>
        <w:t>S</w:t>
      </w:r>
      <w:r w:rsidR="00CD1368" w:rsidRPr="00981569">
        <w:rPr>
          <w:rFonts w:ascii="Arial" w:hAnsi="Arial" w:cs="Arial"/>
          <w:b/>
          <w:bCs/>
          <w:sz w:val="20"/>
          <w:szCs w:val="20"/>
        </w:rPr>
        <w:t>uccess rates approach 90%</w:t>
      </w:r>
      <w:r w:rsidR="003B1FBF" w:rsidRPr="00981569">
        <w:rPr>
          <w:rFonts w:ascii="Arial" w:hAnsi="Arial" w:cs="Arial"/>
          <w:b/>
          <w:bCs/>
          <w:sz w:val="20"/>
          <w:szCs w:val="20"/>
        </w:rPr>
        <w:t xml:space="preserve"> in the clinical </w:t>
      </w:r>
      <w:r w:rsidR="00FC1515" w:rsidRPr="00981569">
        <w:rPr>
          <w:rFonts w:ascii="Arial" w:hAnsi="Arial" w:cs="Arial"/>
          <w:b/>
          <w:bCs/>
          <w:sz w:val="20"/>
          <w:szCs w:val="20"/>
        </w:rPr>
        <w:t xml:space="preserve">hypnotherapy </w:t>
      </w:r>
      <w:r w:rsidR="003B1FBF" w:rsidRPr="00981569">
        <w:rPr>
          <w:rFonts w:ascii="Arial" w:hAnsi="Arial" w:cs="Arial"/>
          <w:b/>
          <w:bCs/>
          <w:sz w:val="20"/>
          <w:szCs w:val="20"/>
        </w:rPr>
        <w:t xml:space="preserve">practice of </w:t>
      </w:r>
      <w:proofErr w:type="gramStart"/>
      <w:r w:rsidR="003B1FBF" w:rsidRPr="00981569">
        <w:rPr>
          <w:rFonts w:ascii="Arial" w:hAnsi="Arial" w:cs="Arial"/>
          <w:b/>
          <w:bCs/>
          <w:sz w:val="20"/>
          <w:szCs w:val="20"/>
        </w:rPr>
        <w:t>S.G.</w:t>
      </w:r>
      <w:r w:rsidR="00CD1368" w:rsidRPr="00981569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CD1368" w:rsidRPr="00981569">
        <w:rPr>
          <w:rFonts w:ascii="Arial" w:hAnsi="Arial" w:cs="Arial"/>
          <w:sz w:val="20"/>
          <w:szCs w:val="20"/>
        </w:rPr>
        <w:t xml:space="preserve"> </w:t>
      </w:r>
    </w:p>
    <w:p w14:paraId="23AFC242" w14:textId="75E60ED9" w:rsidR="007606E3" w:rsidRPr="00981569" w:rsidRDefault="00DF3D92" w:rsidP="00DA3F36">
      <w:pPr>
        <w:ind w:firstLine="720"/>
        <w:rPr>
          <w:rFonts w:ascii="Arial" w:hAnsi="Arial" w:cs="Arial"/>
          <w:bCs/>
        </w:rPr>
      </w:pPr>
      <w:r w:rsidRPr="00981569">
        <w:rPr>
          <w:rFonts w:ascii="Arial" w:hAnsi="Arial" w:cs="Arial"/>
          <w:b/>
        </w:rPr>
        <w:t>T</w:t>
      </w:r>
      <w:r w:rsidR="00563BE4" w:rsidRPr="00981569">
        <w:rPr>
          <w:rFonts w:ascii="Arial" w:hAnsi="Arial" w:cs="Arial"/>
          <w:b/>
        </w:rPr>
        <w:t xml:space="preserve">he overall hypothesis of this proposal is that </w:t>
      </w:r>
      <w:proofErr w:type="spellStart"/>
      <w:r w:rsidR="008178D3">
        <w:rPr>
          <w:rFonts w:ascii="Arial" w:hAnsi="Arial" w:cs="Arial"/>
          <w:b/>
        </w:rPr>
        <w:t>a</w:t>
      </w:r>
      <w:proofErr w:type="spellEnd"/>
      <w:r w:rsidR="008178D3">
        <w:rPr>
          <w:rFonts w:ascii="Arial" w:hAnsi="Arial" w:cs="Arial"/>
          <w:b/>
        </w:rPr>
        <w:t xml:space="preserve"> more </w:t>
      </w:r>
      <w:r w:rsidR="00CD1368" w:rsidRPr="00981569">
        <w:rPr>
          <w:rFonts w:ascii="Arial" w:hAnsi="Arial" w:cs="Arial"/>
          <w:b/>
        </w:rPr>
        <w:t xml:space="preserve">intensive hypnotherapy </w:t>
      </w:r>
      <w:r w:rsidR="008178D3">
        <w:rPr>
          <w:rFonts w:ascii="Arial" w:hAnsi="Arial" w:cs="Arial"/>
          <w:b/>
        </w:rPr>
        <w:t xml:space="preserve">regimen </w:t>
      </w:r>
      <w:r w:rsidR="00CD1368" w:rsidRPr="00981569">
        <w:rPr>
          <w:rFonts w:ascii="Arial" w:hAnsi="Arial" w:cs="Arial"/>
          <w:b/>
        </w:rPr>
        <w:t xml:space="preserve">will </w:t>
      </w:r>
      <w:r w:rsidR="00377FCC" w:rsidRPr="00981569">
        <w:rPr>
          <w:rFonts w:ascii="Arial" w:hAnsi="Arial" w:cs="Arial"/>
          <w:b/>
        </w:rPr>
        <w:t>be</w:t>
      </w:r>
      <w:r w:rsidR="000A24DA">
        <w:rPr>
          <w:rFonts w:ascii="Arial" w:hAnsi="Arial" w:cs="Arial"/>
          <w:b/>
        </w:rPr>
        <w:t xml:space="preserve"> even</w:t>
      </w:r>
      <w:r w:rsidR="00377FCC" w:rsidRPr="00981569">
        <w:rPr>
          <w:rFonts w:ascii="Arial" w:hAnsi="Arial" w:cs="Arial"/>
          <w:b/>
        </w:rPr>
        <w:t xml:space="preserve"> more effective than usual care </w:t>
      </w:r>
      <w:r w:rsidR="0072664C" w:rsidRPr="00981569">
        <w:rPr>
          <w:rFonts w:ascii="Arial" w:hAnsi="Arial" w:cs="Arial"/>
          <w:b/>
        </w:rPr>
        <w:t>best practice (including pharmacotherapy, nicotine replacement, and motivational counseling)</w:t>
      </w:r>
      <w:r w:rsidR="000A24DA">
        <w:rPr>
          <w:rFonts w:ascii="Arial" w:hAnsi="Arial" w:cs="Arial"/>
          <w:b/>
        </w:rPr>
        <w:t xml:space="preserve"> </w:t>
      </w:r>
      <w:r w:rsidR="00377FCC" w:rsidRPr="00981569">
        <w:rPr>
          <w:rFonts w:ascii="Arial" w:hAnsi="Arial" w:cs="Arial"/>
          <w:b/>
        </w:rPr>
        <w:t>at smoking cessation</w:t>
      </w:r>
      <w:r w:rsidR="00051227">
        <w:rPr>
          <w:rFonts w:ascii="Arial" w:hAnsi="Arial" w:cs="Arial"/>
          <w:bCs/>
        </w:rPr>
        <w:t xml:space="preserve">. </w:t>
      </w:r>
      <w:r w:rsidR="007606E3" w:rsidRPr="00981569">
        <w:rPr>
          <w:rFonts w:ascii="Arial" w:hAnsi="Arial" w:cs="Arial"/>
          <w:bCs/>
        </w:rPr>
        <w:t xml:space="preserve">Additionally, we will test the additive effectiveness of acupuncture at the onset of withdrawal symptoms at the 72-hour post-abstinence timepoint. </w:t>
      </w:r>
      <w:r w:rsidR="00F95F69" w:rsidRPr="00981569">
        <w:rPr>
          <w:rFonts w:ascii="Arial" w:hAnsi="Arial" w:cs="Arial"/>
          <w:bCs/>
        </w:rPr>
        <w:t>Acupuncture has been shown to have similar effect size to nicotine replacement therapy</w:t>
      </w:r>
      <w:r w:rsidR="00110398">
        <w:rPr>
          <w:rFonts w:ascii="Arial" w:hAnsi="Arial" w:cs="Arial"/>
          <w:bCs/>
        </w:rPr>
        <w:t>.</w:t>
      </w:r>
      <w:r w:rsidR="001E644E" w:rsidRPr="00981569">
        <w:rPr>
          <w:rFonts w:ascii="Arial" w:hAnsi="Arial" w:cs="Arial"/>
          <w:bCs/>
        </w:rPr>
        <w:fldChar w:fldCharType="begin">
          <w:fldData xml:space="preserve">PEVuZE5vdGU+PENpdGU+PEF1dGhvcj5NY0ZhZGRlbjwvQXV0aG9yPjxZZWFyPjIwMTU8L1llYXI+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==
</w:fldData>
        </w:fldChar>
      </w:r>
      <w:r w:rsidR="00841473">
        <w:rPr>
          <w:rFonts w:ascii="Arial" w:hAnsi="Arial" w:cs="Arial"/>
          <w:bCs/>
        </w:rPr>
        <w:instrText xml:space="preserve"> ADDIN EN.CITE </w:instrText>
      </w:r>
      <w:r w:rsidR="00841473">
        <w:rPr>
          <w:rFonts w:ascii="Arial" w:hAnsi="Arial" w:cs="Arial"/>
          <w:bCs/>
        </w:rPr>
        <w:fldChar w:fldCharType="begin">
          <w:fldData xml:space="preserve">PEVuZE5vdGU+PENpdGU+PEF1dGhvcj5NY0ZhZGRlbjwvQXV0aG9yPjxZZWFyPjIwMTU8L1llYXI+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==
</w:fldData>
        </w:fldChar>
      </w:r>
      <w:r w:rsidR="00841473">
        <w:rPr>
          <w:rFonts w:ascii="Arial" w:hAnsi="Arial" w:cs="Arial"/>
          <w:bCs/>
        </w:rPr>
        <w:instrText xml:space="preserve"> ADDIN EN.CITE.DATA </w:instrText>
      </w:r>
      <w:r w:rsidR="00841473">
        <w:rPr>
          <w:rFonts w:ascii="Arial" w:hAnsi="Arial" w:cs="Arial"/>
          <w:bCs/>
        </w:rPr>
      </w:r>
      <w:r w:rsidR="00841473">
        <w:rPr>
          <w:rFonts w:ascii="Arial" w:hAnsi="Arial" w:cs="Arial"/>
          <w:bCs/>
        </w:rPr>
        <w:fldChar w:fldCharType="end"/>
      </w:r>
      <w:r w:rsidR="001E644E" w:rsidRPr="00981569">
        <w:rPr>
          <w:rFonts w:ascii="Arial" w:hAnsi="Arial" w:cs="Arial"/>
          <w:bCs/>
        </w:rPr>
        <w:fldChar w:fldCharType="separate"/>
      </w:r>
      <w:r w:rsidR="00841473" w:rsidRPr="00841473">
        <w:rPr>
          <w:rFonts w:ascii="Arial" w:hAnsi="Arial" w:cs="Arial"/>
          <w:bCs/>
          <w:noProof/>
          <w:vertAlign w:val="superscript"/>
        </w:rPr>
        <w:t>9</w:t>
      </w:r>
      <w:r w:rsidR="001E644E" w:rsidRPr="00981569">
        <w:rPr>
          <w:rFonts w:ascii="Arial" w:hAnsi="Arial" w:cs="Arial"/>
          <w:bCs/>
        </w:rPr>
        <w:fldChar w:fldCharType="end"/>
      </w:r>
      <w:r w:rsidR="00F95F69" w:rsidRPr="00981569">
        <w:rPr>
          <w:rFonts w:ascii="Arial" w:hAnsi="Arial" w:cs="Arial"/>
          <w:bCs/>
        </w:rPr>
        <w:t xml:space="preserve"> </w:t>
      </w:r>
    </w:p>
    <w:p w14:paraId="4964CFD9" w14:textId="3B86A41B" w:rsidR="00A83959" w:rsidRDefault="00A83959" w:rsidP="00841473">
      <w:pPr>
        <w:ind w:firstLine="720"/>
        <w:rPr>
          <w:rFonts w:ascii="Arial" w:hAnsi="Arial" w:cs="Arial"/>
          <w:b/>
        </w:rPr>
      </w:pPr>
    </w:p>
    <w:p w14:paraId="67DC650A" w14:textId="16ED2991" w:rsidR="00A83959" w:rsidRPr="00841473" w:rsidRDefault="0048665C" w:rsidP="00A83959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POPULATION</w:t>
      </w:r>
    </w:p>
    <w:p w14:paraId="37526558" w14:textId="048C62E4" w:rsidR="00A83959" w:rsidRDefault="00A83959" w:rsidP="00A83959">
      <w:pPr>
        <w:rPr>
          <w:rFonts w:ascii="Arial" w:hAnsi="Arial" w:cs="Arial"/>
          <w:bCs/>
        </w:rPr>
      </w:pPr>
      <w:r>
        <w:rPr>
          <w:rFonts w:ascii="Arial" w:hAnsi="Arial" w:cs="Arial"/>
        </w:rPr>
        <w:t>Underserved community, specifically smokers in norther Louisiana who present to a safety net hospital.</w:t>
      </w:r>
    </w:p>
    <w:p w14:paraId="19317C48" w14:textId="2928BDC9" w:rsidR="00841473" w:rsidRDefault="00841473" w:rsidP="00841473">
      <w:pPr>
        <w:rPr>
          <w:rFonts w:ascii="Arial" w:hAnsi="Arial" w:cs="Arial"/>
          <w:bCs/>
        </w:rPr>
      </w:pPr>
    </w:p>
    <w:p w14:paraId="1B05A36F" w14:textId="56472F23" w:rsidR="00841473" w:rsidRPr="00841473" w:rsidRDefault="0048665C" w:rsidP="00841473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EXPECTED OUTCOME</w:t>
      </w:r>
    </w:p>
    <w:p w14:paraId="5AFD2B6A" w14:textId="2ABEAC94" w:rsidR="00841473" w:rsidRDefault="00841473" w:rsidP="00A83959">
      <w:pPr>
        <w:rPr>
          <w:rFonts w:ascii="Arial" w:hAnsi="Arial" w:cs="Arial"/>
        </w:rPr>
      </w:pPr>
      <w:r w:rsidRPr="00981569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hypothesize that intensive hypnotherapy plus acupuncture will be superior to usual best practices smoking cessation in smokers who have failed prior therapies</w:t>
      </w:r>
      <w:r>
        <w:rPr>
          <w:rFonts w:ascii="Arial" w:hAnsi="Arial" w:cs="Arial"/>
        </w:rPr>
        <w:t>, as measured by long-term urine cotinine testing.</w:t>
      </w:r>
    </w:p>
    <w:p w14:paraId="6FEF6C4D" w14:textId="4F1AAB33" w:rsidR="00051227" w:rsidRDefault="00051227" w:rsidP="00A83959">
      <w:pPr>
        <w:rPr>
          <w:rFonts w:ascii="Arial" w:hAnsi="Arial" w:cs="Arial"/>
        </w:rPr>
      </w:pPr>
    </w:p>
    <w:p w14:paraId="5FBA5670" w14:textId="06F48B44" w:rsidR="00051227" w:rsidRPr="00981569" w:rsidRDefault="0048665C" w:rsidP="00051227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POTENTIAL IMPACT</w:t>
      </w:r>
    </w:p>
    <w:p w14:paraId="4D26ACA7" w14:textId="5A995BA9" w:rsidR="00051227" w:rsidRPr="005834DA" w:rsidRDefault="00051227" w:rsidP="005834DA">
      <w:pPr>
        <w:autoSpaceDE w:val="0"/>
        <w:autoSpaceDN w:val="0"/>
        <w:adjustRightInd w:val="0"/>
        <w:spacing w:line="260" w:lineRule="exact"/>
        <w:contextualSpacing/>
        <w:outlineLvl w:val="0"/>
        <w:rPr>
          <w:rFonts w:ascii="Arial" w:hAnsi="Arial" w:cs="Arial"/>
          <w:bCs/>
        </w:rPr>
      </w:pPr>
      <w:r w:rsidRPr="00981569">
        <w:rPr>
          <w:rFonts w:ascii="Arial" w:hAnsi="Arial" w:cs="Arial"/>
          <w:bCs/>
        </w:rPr>
        <w:t xml:space="preserve">If successful, our work would be </w:t>
      </w:r>
      <w:r w:rsidR="00FC5426">
        <w:rPr>
          <w:rFonts w:ascii="Arial" w:hAnsi="Arial" w:cs="Arial"/>
          <w:bCs/>
        </w:rPr>
        <w:t xml:space="preserve">the </w:t>
      </w:r>
      <w:r w:rsidRPr="00981569">
        <w:rPr>
          <w:rFonts w:ascii="Arial" w:hAnsi="Arial" w:cs="Arial"/>
          <w:bCs/>
        </w:rPr>
        <w:t xml:space="preserve">first-ever study demonstrating that </w:t>
      </w:r>
      <w:r w:rsidR="00000091">
        <w:rPr>
          <w:rFonts w:ascii="Arial" w:hAnsi="Arial" w:cs="Arial"/>
          <w:bCs/>
        </w:rPr>
        <w:t>intensive hypnotherapy</w:t>
      </w:r>
      <w:r w:rsidRPr="00981569">
        <w:rPr>
          <w:rFonts w:ascii="Arial" w:hAnsi="Arial" w:cs="Arial"/>
          <w:bCs/>
        </w:rPr>
        <w:t xml:space="preserve"> addressing emotional relief, with acupuncture for strong somatic withdrawal symptoms, </w:t>
      </w:r>
      <w:r w:rsidR="007F4C3D">
        <w:rPr>
          <w:rFonts w:ascii="Arial" w:hAnsi="Arial" w:cs="Arial"/>
          <w:bCs/>
        </w:rPr>
        <w:t>is</w:t>
      </w:r>
      <w:r w:rsidRPr="00981569">
        <w:rPr>
          <w:rFonts w:ascii="Arial" w:hAnsi="Arial" w:cs="Arial"/>
          <w:bCs/>
        </w:rPr>
        <w:t xml:space="preserve"> more impactful than pharmacotherapies and/or behavior change alone for smoking cessation. </w:t>
      </w:r>
    </w:p>
    <w:p w14:paraId="6D5D0256" w14:textId="77777777" w:rsidR="00C61CD0" w:rsidRPr="00981569" w:rsidRDefault="00C61CD0" w:rsidP="00803E33">
      <w:pPr>
        <w:rPr>
          <w:rFonts w:ascii="Arial" w:hAnsi="Arial" w:cs="Arial"/>
          <w:color w:val="FF0000"/>
        </w:rPr>
      </w:pPr>
    </w:p>
    <w:p w14:paraId="5BDF2FAC" w14:textId="3C8B228E" w:rsidR="00AC555E" w:rsidRPr="00981569" w:rsidRDefault="0048665C" w:rsidP="00FC1515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APPROACH AND METHODS</w:t>
      </w:r>
    </w:p>
    <w:p w14:paraId="17A225DD" w14:textId="39FBA3A1" w:rsidR="00C47EAA" w:rsidRPr="00981569" w:rsidRDefault="00516A78" w:rsidP="00516A78">
      <w:pPr>
        <w:rPr>
          <w:rFonts w:ascii="Arial" w:hAnsi="Arial" w:cs="Arial"/>
          <w:b/>
        </w:rPr>
      </w:pPr>
      <w:r w:rsidRPr="00981569">
        <w:rPr>
          <w:rFonts w:ascii="Arial" w:hAnsi="Arial" w:cs="Arial"/>
          <w:b/>
        </w:rPr>
        <w:t>Specific Aim</w:t>
      </w:r>
      <w:r w:rsidR="00C35795" w:rsidRPr="00981569">
        <w:rPr>
          <w:rFonts w:ascii="Arial" w:hAnsi="Arial" w:cs="Arial"/>
          <w:b/>
        </w:rPr>
        <w:t xml:space="preserve"> 1</w:t>
      </w:r>
      <w:r w:rsidRPr="00981569">
        <w:rPr>
          <w:rFonts w:ascii="Arial" w:hAnsi="Arial" w:cs="Arial"/>
          <w:b/>
        </w:rPr>
        <w:t>:</w:t>
      </w:r>
      <w:r w:rsidR="00C47EAA" w:rsidRPr="00981569">
        <w:rPr>
          <w:rFonts w:ascii="Arial" w:hAnsi="Arial" w:cs="Arial"/>
          <w:b/>
        </w:rPr>
        <w:t xml:space="preserve"> Administer intensive hypnotherapy course to current smokers.</w:t>
      </w:r>
    </w:p>
    <w:p w14:paraId="05C119E1" w14:textId="77777777" w:rsidR="00FC1515" w:rsidRPr="00981569" w:rsidRDefault="00FC1515" w:rsidP="00516A78">
      <w:pPr>
        <w:rPr>
          <w:rFonts w:ascii="Arial" w:hAnsi="Arial" w:cs="Arial"/>
          <w:b/>
        </w:rPr>
      </w:pPr>
    </w:p>
    <w:p w14:paraId="031CF5A2" w14:textId="3494DBE2" w:rsidR="009360C1" w:rsidRPr="00981569" w:rsidRDefault="00C47EAA" w:rsidP="00112710">
      <w:pPr>
        <w:rPr>
          <w:rFonts w:ascii="Arial" w:hAnsi="Arial" w:cs="Arial"/>
          <w:bCs/>
        </w:rPr>
      </w:pPr>
      <w:r w:rsidRPr="00981569">
        <w:rPr>
          <w:rFonts w:ascii="Arial" w:hAnsi="Arial" w:cs="Arial"/>
          <w:b/>
        </w:rPr>
        <w:t xml:space="preserve">Inclusion criteria: </w:t>
      </w:r>
      <w:r w:rsidRPr="00981569">
        <w:rPr>
          <w:rFonts w:ascii="Arial" w:hAnsi="Arial" w:cs="Arial"/>
          <w:bCs/>
        </w:rPr>
        <w:t xml:space="preserve">smoking </w:t>
      </w:r>
      <w:r w:rsidRPr="00981569">
        <w:rPr>
          <w:rFonts w:ascii="Arial" w:hAnsi="Arial" w:cs="Arial"/>
          <w:bCs/>
        </w:rPr>
        <w:sym w:font="Symbol" w:char="F0B3"/>
      </w:r>
      <w:r w:rsidRPr="00981569">
        <w:rPr>
          <w:rFonts w:ascii="Arial" w:hAnsi="Arial" w:cs="Arial"/>
          <w:bCs/>
        </w:rPr>
        <w:t xml:space="preserve"> 12 cigarettes daily, </w:t>
      </w:r>
      <w:r w:rsidR="009360C1" w:rsidRPr="00981569">
        <w:rPr>
          <w:rFonts w:ascii="Arial" w:hAnsi="Arial" w:cs="Arial"/>
          <w:bCs/>
        </w:rPr>
        <w:t>all genders, consenting adults &gt; 18 yrs. of age, prior cessation attempts including pharmacotherapy, nicotine replacement, e-cigarettes, and counseling</w:t>
      </w:r>
    </w:p>
    <w:p w14:paraId="4782474D" w14:textId="4DC44212" w:rsidR="00112710" w:rsidRPr="00981569" w:rsidRDefault="00112710" w:rsidP="00516A78">
      <w:pPr>
        <w:rPr>
          <w:rFonts w:ascii="Arial" w:hAnsi="Arial" w:cs="Arial"/>
          <w:i/>
          <w:iCs/>
        </w:rPr>
      </w:pPr>
      <w:r w:rsidRPr="00981569">
        <w:rPr>
          <w:rFonts w:ascii="Arial" w:hAnsi="Arial" w:cs="Arial"/>
          <w:b/>
          <w:bCs/>
          <w:i/>
          <w:iCs/>
          <w:u w:val="single"/>
        </w:rPr>
        <w:t>Primary Outcome Variable</w:t>
      </w:r>
      <w:r w:rsidRPr="00981569">
        <w:rPr>
          <w:rFonts w:ascii="Arial" w:hAnsi="Arial" w:cs="Arial"/>
          <w:i/>
          <w:iCs/>
        </w:rPr>
        <w:t xml:space="preserve"> – Biochemically validated smoking cessation rate at </w:t>
      </w:r>
      <w:proofErr w:type="gramStart"/>
      <w:r w:rsidRPr="00981569">
        <w:rPr>
          <w:rFonts w:ascii="Arial" w:hAnsi="Arial" w:cs="Arial"/>
          <w:i/>
          <w:iCs/>
        </w:rPr>
        <w:t>1, 6, 12, and 26 week</w:t>
      </w:r>
      <w:proofErr w:type="gramEnd"/>
      <w:r w:rsidRPr="00981569">
        <w:rPr>
          <w:rFonts w:ascii="Arial" w:hAnsi="Arial" w:cs="Arial"/>
          <w:i/>
          <w:iCs/>
        </w:rPr>
        <w:t xml:space="preserve"> timepoints.</w:t>
      </w:r>
    </w:p>
    <w:p w14:paraId="5FD8E2F0" w14:textId="275D456B" w:rsidR="00112710" w:rsidRPr="00981569" w:rsidRDefault="00112710" w:rsidP="00516A78">
      <w:pPr>
        <w:rPr>
          <w:rFonts w:ascii="Arial" w:hAnsi="Arial" w:cs="Arial"/>
          <w:i/>
          <w:iCs/>
        </w:rPr>
      </w:pPr>
      <w:r w:rsidRPr="00981569">
        <w:rPr>
          <w:rFonts w:ascii="Arial" w:hAnsi="Arial" w:cs="Arial"/>
          <w:b/>
          <w:bCs/>
          <w:i/>
          <w:iCs/>
          <w:u w:val="single"/>
        </w:rPr>
        <w:t>Secondary Outcome Variables</w:t>
      </w:r>
      <w:r w:rsidRPr="00981569">
        <w:rPr>
          <w:rFonts w:ascii="Arial" w:hAnsi="Arial" w:cs="Arial"/>
          <w:i/>
          <w:iCs/>
        </w:rPr>
        <w:t xml:space="preserve"> - </w:t>
      </w:r>
      <w:r w:rsidRPr="00981569">
        <w:rPr>
          <w:rFonts w:ascii="Arial" w:hAnsi="Arial" w:cs="Arial"/>
        </w:rPr>
        <w:t>Edmonton Symptom Assessment System (ESAS) and Minnesota Tobacco Withdrawal Scale (MTWS</w:t>
      </w:r>
      <w:r w:rsidR="00E71C40" w:rsidRPr="00981569">
        <w:rPr>
          <w:rFonts w:ascii="Arial" w:hAnsi="Arial" w:cs="Arial"/>
        </w:rPr>
        <w:t>)</w:t>
      </w:r>
    </w:p>
    <w:p w14:paraId="15916A91" w14:textId="77777777" w:rsidR="00112710" w:rsidRPr="00981569" w:rsidRDefault="00112710" w:rsidP="00516A78">
      <w:pPr>
        <w:rPr>
          <w:rFonts w:ascii="Arial" w:hAnsi="Arial" w:cs="Arial"/>
          <w:i/>
          <w:iCs/>
        </w:rPr>
      </w:pPr>
    </w:p>
    <w:p w14:paraId="61696593" w14:textId="79E30706" w:rsidR="009360C1" w:rsidRPr="00A83959" w:rsidRDefault="009360C1" w:rsidP="00516A78">
      <w:pPr>
        <w:rPr>
          <w:rFonts w:ascii="Arial" w:hAnsi="Arial" w:cs="Arial"/>
          <w:b/>
          <w:bCs/>
          <w:i/>
          <w:iCs/>
        </w:rPr>
      </w:pPr>
      <w:r w:rsidRPr="00A83959">
        <w:rPr>
          <w:rFonts w:ascii="Arial" w:hAnsi="Arial" w:cs="Arial"/>
          <w:b/>
          <w:bCs/>
          <w:i/>
          <w:iCs/>
        </w:rPr>
        <w:t>Methods</w:t>
      </w:r>
    </w:p>
    <w:p w14:paraId="60FF148A" w14:textId="0FB568D5" w:rsidR="009360C1" w:rsidRPr="00981569" w:rsidRDefault="009360C1" w:rsidP="00516A78">
      <w:pPr>
        <w:rPr>
          <w:rFonts w:ascii="Arial" w:hAnsi="Arial" w:cs="Arial"/>
        </w:rPr>
      </w:pPr>
      <w:r w:rsidRPr="00981569">
        <w:rPr>
          <w:rFonts w:ascii="Arial" w:hAnsi="Arial" w:cs="Arial"/>
        </w:rPr>
        <w:t>Subjects will be recruited from the LSU Health Shreveport Smoking Cessation clinic and randomized to a control group (</w:t>
      </w:r>
      <w:proofErr w:type="gramStart"/>
      <w:r w:rsidRPr="00981569">
        <w:rPr>
          <w:rFonts w:ascii="Arial" w:hAnsi="Arial" w:cs="Arial"/>
        </w:rPr>
        <w:t>i.e.</w:t>
      </w:r>
      <w:proofErr w:type="gramEnd"/>
      <w:r w:rsidRPr="00981569">
        <w:rPr>
          <w:rFonts w:ascii="Arial" w:hAnsi="Arial" w:cs="Arial"/>
        </w:rPr>
        <w:t xml:space="preserve"> </w:t>
      </w:r>
      <w:r w:rsidR="004F2CAC" w:rsidRPr="00981569">
        <w:rPr>
          <w:rFonts w:ascii="Arial" w:hAnsi="Arial" w:cs="Arial"/>
        </w:rPr>
        <w:t>compared to best practice smoking cessation care alone including pharmacotherapy, nicotine replacement, and motivational counseling</w:t>
      </w:r>
      <w:r w:rsidRPr="00981569">
        <w:rPr>
          <w:rFonts w:ascii="Arial" w:hAnsi="Arial" w:cs="Arial"/>
        </w:rPr>
        <w:t xml:space="preserve">) or </w:t>
      </w:r>
      <w:r w:rsidR="00C35795" w:rsidRPr="00981569">
        <w:rPr>
          <w:rFonts w:ascii="Arial" w:hAnsi="Arial" w:cs="Arial"/>
        </w:rPr>
        <w:t>one of two</w:t>
      </w:r>
      <w:r w:rsidRPr="00981569">
        <w:rPr>
          <w:rFonts w:ascii="Arial" w:hAnsi="Arial" w:cs="Arial"/>
        </w:rPr>
        <w:t xml:space="preserve"> intervention </w:t>
      </w:r>
      <w:r w:rsidR="00C35795" w:rsidRPr="00981569">
        <w:rPr>
          <w:rFonts w:ascii="Arial" w:hAnsi="Arial" w:cs="Arial"/>
        </w:rPr>
        <w:t xml:space="preserve">groups </w:t>
      </w:r>
      <w:r w:rsidR="00293F56" w:rsidRPr="00981569">
        <w:rPr>
          <w:rFonts w:ascii="Arial" w:hAnsi="Arial" w:cs="Arial"/>
        </w:rPr>
        <w:t>(</w:t>
      </w:r>
      <w:r w:rsidR="00B92C04" w:rsidRPr="00981569">
        <w:rPr>
          <w:rFonts w:ascii="Arial" w:hAnsi="Arial" w:cs="Arial"/>
        </w:rPr>
        <w:t xml:space="preserve">intensive hypnotherapy </w:t>
      </w:r>
      <w:r w:rsidRPr="00981569">
        <w:rPr>
          <w:rFonts w:ascii="Arial" w:hAnsi="Arial" w:cs="Arial"/>
        </w:rPr>
        <w:t>group</w:t>
      </w:r>
      <w:r w:rsidR="00C35795" w:rsidRPr="00981569">
        <w:rPr>
          <w:rFonts w:ascii="Arial" w:hAnsi="Arial" w:cs="Arial"/>
        </w:rPr>
        <w:t xml:space="preserve"> with or without acupuncture; see below</w:t>
      </w:r>
      <w:r w:rsidR="00293F56" w:rsidRPr="00981569">
        <w:rPr>
          <w:rFonts w:ascii="Arial" w:hAnsi="Arial" w:cs="Arial"/>
        </w:rPr>
        <w:t>)</w:t>
      </w:r>
      <w:r w:rsidRPr="00981569">
        <w:rPr>
          <w:rFonts w:ascii="Arial" w:hAnsi="Arial" w:cs="Arial"/>
        </w:rPr>
        <w:t xml:space="preserve">. </w:t>
      </w:r>
      <w:r w:rsidR="004F2CAC" w:rsidRPr="00981569">
        <w:rPr>
          <w:rFonts w:ascii="Arial" w:hAnsi="Arial" w:cs="Arial"/>
        </w:rPr>
        <w:t>All patients will have access to best practice smoking cessatio</w:t>
      </w:r>
      <w:r w:rsidR="00FC1515" w:rsidRPr="00981569">
        <w:rPr>
          <w:rFonts w:ascii="Arial" w:hAnsi="Arial" w:cs="Arial"/>
        </w:rPr>
        <w:t xml:space="preserve">n. </w:t>
      </w:r>
      <w:r w:rsidR="00B92C04" w:rsidRPr="00981569">
        <w:rPr>
          <w:rFonts w:ascii="Arial" w:hAnsi="Arial" w:cs="Arial"/>
        </w:rPr>
        <w:t>Intensive hypnotherapy will be conducted for five consecutive days, followed by self-hypnosis instruction</w:t>
      </w:r>
      <w:r w:rsidR="006261F3" w:rsidRPr="00981569">
        <w:rPr>
          <w:rFonts w:ascii="Arial" w:hAnsi="Arial" w:cs="Arial"/>
        </w:rPr>
        <w:t xml:space="preserve"> and audio recordings thereafter</w:t>
      </w:r>
      <w:r w:rsidR="00B92C04" w:rsidRPr="00981569">
        <w:rPr>
          <w:rFonts w:ascii="Arial" w:hAnsi="Arial" w:cs="Arial"/>
        </w:rPr>
        <w:t xml:space="preserve">. </w:t>
      </w:r>
      <w:r w:rsidRPr="00981569">
        <w:rPr>
          <w:rFonts w:ascii="Arial" w:hAnsi="Arial" w:cs="Arial"/>
        </w:rPr>
        <w:t xml:space="preserve">Urine </w:t>
      </w:r>
      <w:r w:rsidR="000273E4" w:rsidRPr="00981569">
        <w:rPr>
          <w:rFonts w:ascii="Arial" w:hAnsi="Arial" w:cs="Arial"/>
        </w:rPr>
        <w:t>cotinine</w:t>
      </w:r>
      <w:r w:rsidRPr="00981569">
        <w:rPr>
          <w:rFonts w:ascii="Arial" w:hAnsi="Arial" w:cs="Arial"/>
        </w:rPr>
        <w:t xml:space="preserve"> testing will be performed at the beginning of the study and at </w:t>
      </w:r>
      <w:proofErr w:type="gramStart"/>
      <w:r w:rsidR="00FC1515" w:rsidRPr="00981569">
        <w:rPr>
          <w:rFonts w:ascii="Arial" w:hAnsi="Arial" w:cs="Arial"/>
        </w:rPr>
        <w:t>1,</w:t>
      </w:r>
      <w:r w:rsidRPr="00981569">
        <w:rPr>
          <w:rFonts w:ascii="Arial" w:hAnsi="Arial" w:cs="Arial"/>
        </w:rPr>
        <w:t xml:space="preserve"> 6, 12, and 26 week</w:t>
      </w:r>
      <w:proofErr w:type="gramEnd"/>
      <w:r w:rsidRPr="00981569">
        <w:rPr>
          <w:rFonts w:ascii="Arial" w:hAnsi="Arial" w:cs="Arial"/>
        </w:rPr>
        <w:t xml:space="preserve"> timepoints. </w:t>
      </w:r>
      <w:r w:rsidR="00C35795" w:rsidRPr="00981569">
        <w:rPr>
          <w:rFonts w:ascii="Arial" w:hAnsi="Arial" w:cs="Arial"/>
        </w:rPr>
        <w:t xml:space="preserve">Subjects will complete the </w:t>
      </w:r>
      <w:r w:rsidR="00112710" w:rsidRPr="00981569">
        <w:rPr>
          <w:rFonts w:ascii="Arial" w:hAnsi="Arial" w:cs="Arial"/>
        </w:rPr>
        <w:t xml:space="preserve">ESAS </w:t>
      </w:r>
      <w:r w:rsidR="00E71C40" w:rsidRPr="00981569">
        <w:rPr>
          <w:rFonts w:ascii="Arial" w:hAnsi="Arial" w:cs="Arial"/>
        </w:rPr>
        <w:t xml:space="preserve">and the MTWS </w:t>
      </w:r>
      <w:r w:rsidR="00C35795" w:rsidRPr="00981569">
        <w:rPr>
          <w:rFonts w:ascii="Arial" w:hAnsi="Arial" w:cs="Arial"/>
        </w:rPr>
        <w:t xml:space="preserve">before and after each hypnotherapy session and at </w:t>
      </w:r>
      <w:proofErr w:type="gramStart"/>
      <w:r w:rsidR="00C35795" w:rsidRPr="00981569">
        <w:rPr>
          <w:rFonts w:ascii="Arial" w:hAnsi="Arial" w:cs="Arial"/>
        </w:rPr>
        <w:t>aforementioned timepoints</w:t>
      </w:r>
      <w:proofErr w:type="gramEnd"/>
      <w:r w:rsidR="00C35795" w:rsidRPr="00981569">
        <w:rPr>
          <w:rFonts w:ascii="Arial" w:hAnsi="Arial" w:cs="Arial"/>
        </w:rPr>
        <w:t>.</w:t>
      </w:r>
    </w:p>
    <w:p w14:paraId="074951DA" w14:textId="0229B04A" w:rsidR="00C35795" w:rsidRPr="00981569" w:rsidRDefault="00C35795" w:rsidP="00516A78">
      <w:pPr>
        <w:rPr>
          <w:rFonts w:ascii="Arial" w:hAnsi="Arial" w:cs="Arial"/>
        </w:rPr>
      </w:pPr>
    </w:p>
    <w:p w14:paraId="60650A30" w14:textId="52BFC660" w:rsidR="00732FBE" w:rsidRPr="00981569" w:rsidRDefault="00C35795" w:rsidP="00C35795">
      <w:pPr>
        <w:rPr>
          <w:rFonts w:ascii="Arial" w:hAnsi="Arial" w:cs="Arial"/>
          <w:b/>
        </w:rPr>
      </w:pPr>
      <w:r w:rsidRPr="00981569">
        <w:rPr>
          <w:rFonts w:ascii="Arial" w:hAnsi="Arial" w:cs="Arial"/>
          <w:b/>
          <w:bCs/>
        </w:rPr>
        <w:t xml:space="preserve">Specific Aim 2: </w:t>
      </w:r>
      <w:r w:rsidRPr="00981569">
        <w:rPr>
          <w:rFonts w:ascii="Arial" w:hAnsi="Arial" w:cs="Arial"/>
          <w:b/>
        </w:rPr>
        <w:t>Administer intensive hypnotherapy course plus acupuncture for withdrawal symptoms to current smokers.</w:t>
      </w:r>
      <w:r w:rsidR="00DA3F36" w:rsidRPr="00981569">
        <w:rPr>
          <w:rFonts w:ascii="Arial" w:hAnsi="Arial" w:cs="Arial"/>
          <w:b/>
        </w:rPr>
        <w:t xml:space="preserve"> </w:t>
      </w:r>
      <w:r w:rsidRPr="00981569">
        <w:rPr>
          <w:rFonts w:ascii="Arial" w:hAnsi="Arial" w:cs="Arial"/>
          <w:bCs/>
        </w:rPr>
        <w:t xml:space="preserve">Similar methods will be employed, except that this second intervention arm will undergo acupuncture </w:t>
      </w:r>
      <w:r w:rsidR="00732FBE" w:rsidRPr="00981569">
        <w:rPr>
          <w:rFonts w:ascii="Arial" w:hAnsi="Arial" w:cs="Arial"/>
          <w:bCs/>
        </w:rPr>
        <w:t>at the 72-</w:t>
      </w:r>
      <w:r w:rsidR="00732FBE" w:rsidRPr="00981569">
        <w:rPr>
          <w:rFonts w:ascii="Arial" w:hAnsi="Arial" w:cs="Arial"/>
          <w:bCs/>
        </w:rPr>
        <w:lastRenderedPageBreak/>
        <w:t xml:space="preserve">hour timepoint at the onset of withdrawal symptoms. Acupuncture sessions will be a one-hour comprehensive assessment and treatment by Geoff Mcleod, DO at the LSU Health Shreveport multispecialty clinic, aimed at treating withdrawal symptoms and/or smoking cessation at his discretion. </w:t>
      </w:r>
    </w:p>
    <w:p w14:paraId="145CABFA" w14:textId="5A151AC9" w:rsidR="00C35795" w:rsidRPr="00981569" w:rsidRDefault="00C35795" w:rsidP="00516A78">
      <w:pPr>
        <w:rPr>
          <w:rFonts w:ascii="Arial" w:hAnsi="Arial" w:cs="Arial"/>
          <w:b/>
          <w:bCs/>
        </w:rPr>
      </w:pPr>
    </w:p>
    <w:p w14:paraId="42E45F8D" w14:textId="3D956E8A" w:rsidR="009360C1" w:rsidRPr="00981569" w:rsidRDefault="00732FBE" w:rsidP="00516A78">
      <w:pPr>
        <w:rPr>
          <w:rFonts w:ascii="Arial" w:hAnsi="Arial" w:cs="Arial"/>
          <w:b/>
          <w:bCs/>
        </w:rPr>
      </w:pPr>
      <w:r w:rsidRPr="00981569">
        <w:rPr>
          <w:rFonts w:ascii="Arial" w:hAnsi="Arial" w:cs="Arial"/>
          <w:b/>
          <w:bCs/>
        </w:rPr>
        <w:t xml:space="preserve">Power analysis: </w:t>
      </w:r>
      <w:r w:rsidR="009360C1" w:rsidRPr="00981569">
        <w:rPr>
          <w:rFonts w:ascii="Arial" w:hAnsi="Arial" w:cs="Arial"/>
        </w:rPr>
        <w:t>Based on several permutations of power analysis</w:t>
      </w:r>
      <w:r w:rsidR="00F24AB1" w:rsidRPr="00981569">
        <w:rPr>
          <w:rFonts w:ascii="Arial" w:hAnsi="Arial" w:cs="Arial"/>
        </w:rPr>
        <w:t xml:space="preserve"> with alpha level 0.05, beta 0f 0.2, and power of 80%</w:t>
      </w:r>
      <w:r w:rsidR="009360C1" w:rsidRPr="00981569">
        <w:rPr>
          <w:rFonts w:ascii="Arial" w:hAnsi="Arial" w:cs="Arial"/>
        </w:rPr>
        <w:t>:</w:t>
      </w:r>
    </w:p>
    <w:p w14:paraId="24ED287D" w14:textId="314ABF46" w:rsidR="009360C1" w:rsidRPr="00981569" w:rsidRDefault="009360C1" w:rsidP="00CC2AAF">
      <w:pPr>
        <w:ind w:firstLine="720"/>
        <w:rPr>
          <w:rFonts w:ascii="Arial" w:hAnsi="Arial" w:cs="Arial"/>
        </w:rPr>
      </w:pPr>
      <w:r w:rsidRPr="00981569">
        <w:rPr>
          <w:rFonts w:ascii="Arial" w:hAnsi="Arial" w:cs="Arial"/>
        </w:rPr>
        <w:t>If 5% of control subjects are abstinent vs. 40% of intervention, 21 per group are needed.</w:t>
      </w:r>
    </w:p>
    <w:p w14:paraId="7BAC8CC7" w14:textId="1B98ADE8" w:rsidR="009360C1" w:rsidRPr="00981569" w:rsidRDefault="009360C1" w:rsidP="00CC2AAF">
      <w:pPr>
        <w:ind w:firstLine="720"/>
        <w:rPr>
          <w:rFonts w:ascii="Arial" w:hAnsi="Arial" w:cs="Arial"/>
        </w:rPr>
      </w:pPr>
      <w:r w:rsidRPr="00981569">
        <w:rPr>
          <w:rFonts w:ascii="Arial" w:hAnsi="Arial" w:cs="Arial"/>
        </w:rPr>
        <w:t>If 5% of control subjects are abstinent vs. 30% of intervention, 35 per group are needed.</w:t>
      </w:r>
    </w:p>
    <w:p w14:paraId="42FB7A90" w14:textId="591C3501" w:rsidR="009360C1" w:rsidRPr="00981569" w:rsidRDefault="009360C1" w:rsidP="00DA3F36">
      <w:pPr>
        <w:ind w:firstLine="720"/>
        <w:rPr>
          <w:rFonts w:ascii="Arial" w:hAnsi="Arial" w:cs="Arial"/>
        </w:rPr>
      </w:pPr>
      <w:r w:rsidRPr="00981569">
        <w:rPr>
          <w:rFonts w:ascii="Arial" w:hAnsi="Arial" w:cs="Arial"/>
        </w:rPr>
        <w:t>If 5% of control subjects are abstinent vs. 60% of intervention, 10 per group are needed.</w:t>
      </w:r>
    </w:p>
    <w:p w14:paraId="2A2A4BD8" w14:textId="77777777" w:rsidR="00B55E6D" w:rsidRPr="00981569" w:rsidRDefault="00B55E6D" w:rsidP="00DA3F36">
      <w:pPr>
        <w:ind w:firstLine="720"/>
        <w:rPr>
          <w:rFonts w:ascii="Arial" w:hAnsi="Arial" w:cs="Arial"/>
        </w:rPr>
      </w:pPr>
    </w:p>
    <w:p w14:paraId="318EC4D1" w14:textId="02BFAB22" w:rsidR="00B0542C" w:rsidRPr="00981569" w:rsidRDefault="009360C1" w:rsidP="00516A78">
      <w:pPr>
        <w:rPr>
          <w:rFonts w:ascii="Arial" w:hAnsi="Arial" w:cs="Arial"/>
          <w:b/>
          <w:bCs/>
        </w:rPr>
      </w:pPr>
      <w:r w:rsidRPr="00981569">
        <w:rPr>
          <w:rFonts w:ascii="Arial" w:hAnsi="Arial" w:cs="Arial"/>
          <w:b/>
          <w:bCs/>
        </w:rPr>
        <w:t xml:space="preserve">We will aim to recruit </w:t>
      </w:r>
      <w:r w:rsidR="00D671F4" w:rsidRPr="00981569">
        <w:rPr>
          <w:rFonts w:ascii="Arial" w:hAnsi="Arial" w:cs="Arial"/>
          <w:b/>
          <w:bCs/>
        </w:rPr>
        <w:t>30</w:t>
      </w:r>
      <w:r w:rsidRPr="00981569">
        <w:rPr>
          <w:rFonts w:ascii="Arial" w:hAnsi="Arial" w:cs="Arial"/>
          <w:b/>
          <w:bCs/>
        </w:rPr>
        <w:t xml:space="preserve"> subjects per group</w:t>
      </w:r>
      <w:r w:rsidR="00D671F4" w:rsidRPr="00981569">
        <w:rPr>
          <w:rFonts w:ascii="Arial" w:hAnsi="Arial" w:cs="Arial"/>
          <w:b/>
          <w:bCs/>
        </w:rPr>
        <w:t xml:space="preserve">, anticipating a loss-to-follow up rate of 30% </w:t>
      </w:r>
      <w:r w:rsidR="00E0360B" w:rsidRPr="00981569">
        <w:rPr>
          <w:rFonts w:ascii="Arial" w:hAnsi="Arial" w:cs="Arial"/>
          <w:b/>
          <w:bCs/>
        </w:rPr>
        <w:t xml:space="preserve">and resulting in 20 subjects per group, </w:t>
      </w:r>
      <w:r w:rsidR="00D671F4" w:rsidRPr="00981569">
        <w:rPr>
          <w:rFonts w:ascii="Arial" w:hAnsi="Arial" w:cs="Arial"/>
          <w:b/>
          <w:bCs/>
        </w:rPr>
        <w:t>in keeping with prior literature</w:t>
      </w:r>
      <w:r w:rsidRPr="00981569">
        <w:rPr>
          <w:rFonts w:ascii="Arial" w:hAnsi="Arial" w:cs="Arial"/>
          <w:b/>
          <w:bCs/>
        </w:rPr>
        <w:t xml:space="preserve">. </w:t>
      </w:r>
      <w:r w:rsidR="00B0542C" w:rsidRPr="00981569">
        <w:rPr>
          <w:rFonts w:ascii="Arial" w:hAnsi="Arial" w:cs="Arial"/>
        </w:rPr>
        <w:t xml:space="preserve">We will </w:t>
      </w:r>
      <w:r w:rsidR="00433000" w:rsidRPr="00981569">
        <w:rPr>
          <w:rFonts w:ascii="Arial" w:hAnsi="Arial" w:cs="Arial"/>
        </w:rPr>
        <w:t xml:space="preserve">use an institutional </w:t>
      </w:r>
      <w:proofErr w:type="spellStart"/>
      <w:r w:rsidR="00433000" w:rsidRPr="00981569">
        <w:rPr>
          <w:rFonts w:ascii="Arial" w:hAnsi="Arial" w:cs="Arial"/>
        </w:rPr>
        <w:t>RedCap</w:t>
      </w:r>
      <w:proofErr w:type="spellEnd"/>
      <w:r w:rsidR="00433000" w:rsidRPr="00981569">
        <w:rPr>
          <w:rFonts w:ascii="Arial" w:hAnsi="Arial" w:cs="Arial"/>
        </w:rPr>
        <w:t xml:space="preserve"> database to store study data and use STATA BE (</w:t>
      </w:r>
      <w:proofErr w:type="spellStart"/>
      <w:r w:rsidR="00433000" w:rsidRPr="00981569">
        <w:rPr>
          <w:rFonts w:ascii="Arial" w:hAnsi="Arial" w:cs="Arial"/>
        </w:rPr>
        <w:t>StataCorp</w:t>
      </w:r>
      <w:proofErr w:type="spellEnd"/>
      <w:r w:rsidR="00433000" w:rsidRPr="00981569">
        <w:rPr>
          <w:rFonts w:ascii="Arial" w:hAnsi="Arial" w:cs="Arial"/>
        </w:rPr>
        <w:t xml:space="preserve">, College Station, TX) software to </w:t>
      </w:r>
      <w:r w:rsidR="00B0542C" w:rsidRPr="00981569">
        <w:rPr>
          <w:rFonts w:ascii="Arial" w:hAnsi="Arial" w:cs="Arial"/>
        </w:rPr>
        <w:t xml:space="preserve">perform </w:t>
      </w:r>
      <w:r w:rsidR="00433000" w:rsidRPr="00981569">
        <w:rPr>
          <w:rFonts w:ascii="Arial" w:hAnsi="Arial" w:cs="Arial"/>
        </w:rPr>
        <w:t xml:space="preserve">descriptive statistics, then </w:t>
      </w:r>
      <w:r w:rsidR="00B0542C" w:rsidRPr="00981569">
        <w:rPr>
          <w:rFonts w:ascii="Arial" w:hAnsi="Arial" w:cs="Arial"/>
        </w:rPr>
        <w:t>chi-square test to compare abstinent rate between groups.</w:t>
      </w:r>
      <w:r w:rsidR="00140E77" w:rsidRPr="00981569">
        <w:rPr>
          <w:rFonts w:ascii="Arial" w:hAnsi="Arial" w:cs="Arial"/>
        </w:rPr>
        <w:t xml:space="preserve"> T-test and </w:t>
      </w:r>
      <w:r w:rsidR="009D2725" w:rsidRPr="00981569">
        <w:rPr>
          <w:rFonts w:ascii="Arial" w:hAnsi="Arial" w:cs="Arial"/>
        </w:rPr>
        <w:t>m</w:t>
      </w:r>
      <w:r w:rsidR="00140E77" w:rsidRPr="00981569">
        <w:rPr>
          <w:rFonts w:ascii="Arial" w:hAnsi="Arial" w:cs="Arial"/>
        </w:rPr>
        <w:t xml:space="preserve">ultiple analysis of variance </w:t>
      </w:r>
      <w:r w:rsidR="009D2725" w:rsidRPr="00981569">
        <w:rPr>
          <w:rFonts w:ascii="Arial" w:hAnsi="Arial" w:cs="Arial"/>
        </w:rPr>
        <w:t xml:space="preserve">(MANOVA) </w:t>
      </w:r>
      <w:r w:rsidR="00140E77" w:rsidRPr="00981569">
        <w:rPr>
          <w:rFonts w:ascii="Arial" w:hAnsi="Arial" w:cs="Arial"/>
        </w:rPr>
        <w:t>testing will be used to test continuous variables amongst the three groups.</w:t>
      </w:r>
    </w:p>
    <w:p w14:paraId="09EA0427" w14:textId="77777777" w:rsidR="009360C1" w:rsidRPr="00981569" w:rsidRDefault="009360C1" w:rsidP="00516A78">
      <w:pPr>
        <w:rPr>
          <w:rFonts w:ascii="Arial" w:hAnsi="Arial" w:cs="Arial"/>
        </w:rPr>
      </w:pPr>
    </w:p>
    <w:p w14:paraId="140A48DB" w14:textId="5C0A7DAA" w:rsidR="008F08FB" w:rsidRPr="00981569" w:rsidRDefault="008F08FB" w:rsidP="00FC1515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 w:rsidRPr="00981569">
        <w:rPr>
          <w:rFonts w:ascii="Arial" w:hAnsi="Arial" w:cs="Arial"/>
          <w:b/>
        </w:rPr>
        <w:t>Feasibility and Resources</w:t>
      </w:r>
    </w:p>
    <w:p w14:paraId="7471B9E3" w14:textId="71D6DD67" w:rsidR="008A3877" w:rsidRPr="00000091" w:rsidRDefault="008F08FB" w:rsidP="00000091">
      <w:pPr>
        <w:autoSpaceDE w:val="0"/>
        <w:autoSpaceDN w:val="0"/>
        <w:adjustRightInd w:val="0"/>
        <w:spacing w:line="260" w:lineRule="exact"/>
        <w:contextualSpacing/>
        <w:outlineLvl w:val="0"/>
        <w:rPr>
          <w:rFonts w:ascii="Arial" w:hAnsi="Arial" w:cs="Arial"/>
          <w:bCs/>
        </w:rPr>
      </w:pPr>
      <w:r w:rsidRPr="00981569">
        <w:rPr>
          <w:rFonts w:ascii="Arial" w:hAnsi="Arial" w:cs="Arial"/>
          <w:bCs/>
        </w:rPr>
        <w:t xml:space="preserve">LSU Health Shreveport sees </w:t>
      </w:r>
      <w:r w:rsidR="00C23EB7" w:rsidRPr="00981569">
        <w:rPr>
          <w:rFonts w:ascii="Arial" w:hAnsi="Arial" w:cs="Arial"/>
          <w:bCs/>
        </w:rPr>
        <w:t>sufficient</w:t>
      </w:r>
      <w:r w:rsidRPr="00981569">
        <w:rPr>
          <w:rFonts w:ascii="Arial" w:hAnsi="Arial" w:cs="Arial"/>
          <w:bCs/>
        </w:rPr>
        <w:t xml:space="preserve"> subjects </w:t>
      </w:r>
      <w:r w:rsidR="00C23EB7" w:rsidRPr="00981569">
        <w:rPr>
          <w:rFonts w:ascii="Arial" w:hAnsi="Arial" w:cs="Arial"/>
          <w:bCs/>
        </w:rPr>
        <w:t>for recruitment i</w:t>
      </w:r>
      <w:r w:rsidRPr="00981569">
        <w:rPr>
          <w:rFonts w:ascii="Arial" w:hAnsi="Arial" w:cs="Arial"/>
          <w:bCs/>
        </w:rPr>
        <w:t xml:space="preserve">n Smoking Cessation clinic. Clinical space for hypnotherapy will be provided </w:t>
      </w:r>
      <w:r w:rsidR="002B1E0C" w:rsidRPr="00981569">
        <w:rPr>
          <w:rFonts w:ascii="Arial" w:hAnsi="Arial" w:cs="Arial"/>
          <w:bCs/>
        </w:rPr>
        <w:t xml:space="preserve">via a telehealth platform (Thera platform). </w:t>
      </w:r>
      <w:r w:rsidR="003055F9" w:rsidRPr="00981569">
        <w:rPr>
          <w:rFonts w:ascii="Arial" w:hAnsi="Arial" w:cs="Arial"/>
          <w:bCs/>
        </w:rPr>
        <w:t xml:space="preserve">Acupuncture administered (labor and supplies) by G.H. will be funded by Medicaid insurance or study funds. </w:t>
      </w:r>
      <w:r w:rsidRPr="00051227">
        <w:rPr>
          <w:rFonts w:ascii="Arial" w:hAnsi="Arial" w:cs="Arial"/>
          <w:bCs/>
        </w:rPr>
        <w:t xml:space="preserve">Co-P.I. J.P. </w:t>
      </w:r>
      <w:r w:rsidR="00E274D1" w:rsidRPr="00051227">
        <w:rPr>
          <w:rFonts w:ascii="Arial" w:hAnsi="Arial" w:cs="Arial"/>
          <w:bCs/>
        </w:rPr>
        <w:t>is a</w:t>
      </w:r>
      <w:r w:rsidR="00DA3F36" w:rsidRPr="00051227">
        <w:rPr>
          <w:rFonts w:ascii="Arial" w:hAnsi="Arial" w:cs="Arial"/>
          <w:bCs/>
        </w:rPr>
        <w:t>n academic</w:t>
      </w:r>
      <w:r w:rsidR="00E274D1" w:rsidRPr="00051227">
        <w:rPr>
          <w:rFonts w:ascii="Arial" w:hAnsi="Arial" w:cs="Arial"/>
          <w:bCs/>
        </w:rPr>
        <w:t xml:space="preserve"> head and neck oncologic and reconstructive surgeon.</w:t>
      </w:r>
      <w:r w:rsidR="00E274D1" w:rsidRPr="00981569">
        <w:rPr>
          <w:rFonts w:ascii="Arial" w:hAnsi="Arial" w:cs="Arial"/>
          <w:bCs/>
        </w:rPr>
        <w:t xml:space="preserve"> He </w:t>
      </w:r>
      <w:r w:rsidRPr="00981569">
        <w:rPr>
          <w:rFonts w:ascii="Arial" w:hAnsi="Arial" w:cs="Arial"/>
          <w:bCs/>
        </w:rPr>
        <w:t xml:space="preserve">has </w:t>
      </w:r>
      <w:r w:rsidR="00E274D1" w:rsidRPr="00981569">
        <w:rPr>
          <w:rFonts w:ascii="Arial" w:hAnsi="Arial" w:cs="Arial"/>
          <w:bCs/>
        </w:rPr>
        <w:t>experience with treating patients with head and neck cancer</w:t>
      </w:r>
      <w:r w:rsidR="00051227">
        <w:rPr>
          <w:rFonts w:ascii="Arial" w:hAnsi="Arial" w:cs="Arial"/>
          <w:bCs/>
        </w:rPr>
        <w:t xml:space="preserve">, </w:t>
      </w:r>
      <w:r w:rsidR="00E274D1" w:rsidRPr="00981569">
        <w:rPr>
          <w:rFonts w:ascii="Arial" w:hAnsi="Arial" w:cs="Arial"/>
          <w:bCs/>
        </w:rPr>
        <w:t>motivational counseling for smoking cessation</w:t>
      </w:r>
      <w:r w:rsidR="00051227">
        <w:rPr>
          <w:rFonts w:ascii="Arial" w:hAnsi="Arial" w:cs="Arial"/>
          <w:bCs/>
        </w:rPr>
        <w:t xml:space="preserve">, and </w:t>
      </w:r>
      <w:r w:rsidRPr="00981569">
        <w:rPr>
          <w:rFonts w:ascii="Arial" w:hAnsi="Arial" w:cs="Arial"/>
          <w:bCs/>
        </w:rPr>
        <w:t>biostatistics for analysis of study data.</w:t>
      </w:r>
      <w:r w:rsidR="00C23EB7" w:rsidRPr="00981569">
        <w:rPr>
          <w:rFonts w:ascii="Arial" w:hAnsi="Arial" w:cs="Arial"/>
          <w:bCs/>
        </w:rPr>
        <w:t xml:space="preserve"> </w:t>
      </w:r>
      <w:r w:rsidR="00E274D1" w:rsidRPr="00051227">
        <w:rPr>
          <w:rFonts w:ascii="Arial" w:hAnsi="Arial" w:cs="Arial"/>
          <w:bCs/>
        </w:rPr>
        <w:t xml:space="preserve">Co-P.I. S.G. </w:t>
      </w:r>
      <w:r w:rsidR="00362090" w:rsidRPr="00051227">
        <w:rPr>
          <w:rFonts w:ascii="Arial" w:hAnsi="Arial" w:cs="Arial"/>
          <w:bCs/>
        </w:rPr>
        <w:t xml:space="preserve">worked previously as a family medicine physician, subsequently specialized in hypnotherapy and has treated over 2,000 patients using hypnotherapy worldwide. </w:t>
      </w:r>
      <w:r w:rsidR="00000091">
        <w:rPr>
          <w:rFonts w:ascii="Arial" w:hAnsi="Arial" w:cs="Arial"/>
          <w:bCs/>
        </w:rPr>
        <w:t xml:space="preserve"> </w:t>
      </w:r>
      <w:r w:rsidR="00CB2243" w:rsidRPr="00981569">
        <w:rPr>
          <w:rFonts w:ascii="Arial" w:hAnsi="Arial" w:cs="Arial"/>
          <w:bCs/>
        </w:rPr>
        <w:t xml:space="preserve">LSU Health Shreveport Institutional Review Board approval </w:t>
      </w:r>
      <w:r w:rsidR="00000091">
        <w:rPr>
          <w:rFonts w:ascii="Arial" w:hAnsi="Arial" w:cs="Arial"/>
          <w:bCs/>
        </w:rPr>
        <w:t>is being acquired</w:t>
      </w:r>
      <w:r w:rsidR="00CB2243" w:rsidRPr="00981569">
        <w:rPr>
          <w:rFonts w:ascii="Arial" w:hAnsi="Arial" w:cs="Arial"/>
          <w:bCs/>
        </w:rPr>
        <w:t xml:space="preserve"> for the completion of this study </w:t>
      </w:r>
    </w:p>
    <w:p w14:paraId="5CC108C0" w14:textId="77777777" w:rsidR="008A3877" w:rsidRPr="00981569" w:rsidRDefault="008A3877" w:rsidP="00725854">
      <w:pPr>
        <w:autoSpaceDE w:val="0"/>
        <w:autoSpaceDN w:val="0"/>
        <w:adjustRightInd w:val="0"/>
        <w:spacing w:line="260" w:lineRule="exact"/>
        <w:contextualSpacing/>
        <w:outlineLvl w:val="0"/>
        <w:rPr>
          <w:rFonts w:ascii="Arial" w:hAnsi="Arial" w:cs="Arial"/>
          <w:bCs/>
        </w:rPr>
      </w:pPr>
    </w:p>
    <w:p w14:paraId="04358435" w14:textId="1983D40D" w:rsidR="008F58E3" w:rsidRPr="00981569" w:rsidRDefault="008F58E3" w:rsidP="00FC1515">
      <w:pPr>
        <w:pBdr>
          <w:bottom w:val="single" w:sz="6" w:space="1" w:color="auto"/>
        </w:pBdr>
        <w:outlineLvl w:val="0"/>
        <w:rPr>
          <w:rFonts w:ascii="Arial" w:hAnsi="Arial" w:cs="Arial"/>
          <w:b/>
        </w:rPr>
      </w:pPr>
      <w:r w:rsidRPr="00981569">
        <w:rPr>
          <w:rFonts w:ascii="Arial" w:hAnsi="Arial" w:cs="Arial"/>
          <w:b/>
        </w:rPr>
        <w:t>Budget</w:t>
      </w:r>
    </w:p>
    <w:p w14:paraId="625C315A" w14:textId="44FF3229" w:rsidR="00C36848" w:rsidRPr="00051227" w:rsidRDefault="00FC1515" w:rsidP="00051227">
      <w:pPr>
        <w:tabs>
          <w:tab w:val="left" w:leader="dot" w:pos="9270"/>
        </w:tabs>
        <w:autoSpaceDE w:val="0"/>
        <w:autoSpaceDN w:val="0"/>
        <w:adjustRightInd w:val="0"/>
        <w:spacing w:line="260" w:lineRule="exact"/>
        <w:contextualSpacing/>
        <w:outlineLvl w:val="0"/>
        <w:rPr>
          <w:rFonts w:ascii="Arial" w:hAnsi="Arial" w:cs="Arial"/>
          <w:b/>
        </w:rPr>
      </w:pPr>
      <w:r w:rsidRPr="00981569">
        <w:rPr>
          <w:rFonts w:ascii="Arial" w:hAnsi="Arial" w:cs="Arial"/>
          <w:bCs/>
        </w:rPr>
        <w:t>We have submitted a grant application for $56,000 from the Louisiana Cancer Research Center to cover the cost of a c</w:t>
      </w:r>
      <w:r w:rsidR="00A957F0" w:rsidRPr="00981569">
        <w:rPr>
          <w:rFonts w:ascii="Arial" w:hAnsi="Arial" w:cs="Arial"/>
          <w:bCs/>
        </w:rPr>
        <w:t xml:space="preserve">linical research </w:t>
      </w:r>
      <w:r w:rsidR="00981569">
        <w:rPr>
          <w:rFonts w:ascii="Arial" w:hAnsi="Arial" w:cs="Arial"/>
          <w:bCs/>
        </w:rPr>
        <w:t>associate</w:t>
      </w:r>
      <w:r w:rsidRPr="00981569">
        <w:rPr>
          <w:rFonts w:ascii="Arial" w:hAnsi="Arial" w:cs="Arial"/>
          <w:bCs/>
        </w:rPr>
        <w:t>, h</w:t>
      </w:r>
      <w:r w:rsidR="0099323C" w:rsidRPr="00981569">
        <w:rPr>
          <w:rFonts w:ascii="Arial" w:hAnsi="Arial" w:cs="Arial"/>
          <w:bCs/>
        </w:rPr>
        <w:t>ypnotherapy</w:t>
      </w:r>
      <w:r w:rsidR="00981569">
        <w:rPr>
          <w:rFonts w:ascii="Arial" w:hAnsi="Arial" w:cs="Arial"/>
          <w:bCs/>
        </w:rPr>
        <w:t xml:space="preserve">, </w:t>
      </w:r>
      <w:r w:rsidRPr="00981569">
        <w:rPr>
          <w:rFonts w:ascii="Arial" w:hAnsi="Arial" w:cs="Arial"/>
          <w:bCs/>
        </w:rPr>
        <w:t>u</w:t>
      </w:r>
      <w:r w:rsidR="00F30547" w:rsidRPr="00981569">
        <w:rPr>
          <w:rFonts w:ascii="Arial" w:hAnsi="Arial" w:cs="Arial"/>
          <w:bCs/>
        </w:rPr>
        <w:t xml:space="preserve">rine </w:t>
      </w:r>
      <w:r w:rsidR="00E71C40" w:rsidRPr="00981569">
        <w:rPr>
          <w:rFonts w:ascii="Arial" w:hAnsi="Arial" w:cs="Arial"/>
          <w:bCs/>
        </w:rPr>
        <w:t>cotinine</w:t>
      </w:r>
      <w:r w:rsidR="00F30547" w:rsidRPr="00981569">
        <w:rPr>
          <w:rFonts w:ascii="Arial" w:hAnsi="Arial" w:cs="Arial"/>
          <w:bCs/>
        </w:rPr>
        <w:t xml:space="preserve"> tests</w:t>
      </w:r>
      <w:r w:rsidR="00981569">
        <w:rPr>
          <w:rFonts w:ascii="Arial" w:hAnsi="Arial" w:cs="Arial"/>
          <w:bCs/>
        </w:rPr>
        <w:t xml:space="preserve">, </w:t>
      </w:r>
      <w:r w:rsidRPr="00981569">
        <w:rPr>
          <w:rFonts w:ascii="Arial" w:hAnsi="Arial" w:cs="Arial"/>
          <w:bCs/>
        </w:rPr>
        <w:t>a</w:t>
      </w:r>
      <w:r w:rsidR="00E71C40" w:rsidRPr="00981569">
        <w:rPr>
          <w:rFonts w:ascii="Arial" w:hAnsi="Arial" w:cs="Arial"/>
          <w:bCs/>
        </w:rPr>
        <w:t>cupuncture</w:t>
      </w:r>
      <w:r w:rsidRPr="00981569">
        <w:rPr>
          <w:rFonts w:ascii="Arial" w:hAnsi="Arial" w:cs="Arial"/>
          <w:bCs/>
        </w:rPr>
        <w:t xml:space="preserve">, </w:t>
      </w:r>
      <w:r w:rsidR="00000091">
        <w:rPr>
          <w:rFonts w:ascii="Arial" w:hAnsi="Arial" w:cs="Arial"/>
          <w:bCs/>
        </w:rPr>
        <w:t>bus/taxi fare for subjects</w:t>
      </w:r>
      <w:r w:rsidRPr="00981569">
        <w:rPr>
          <w:rFonts w:ascii="Arial" w:hAnsi="Arial" w:cs="Arial"/>
          <w:bCs/>
        </w:rPr>
        <w:t>, and i</w:t>
      </w:r>
      <w:r w:rsidR="00A957F0" w:rsidRPr="00981569">
        <w:rPr>
          <w:rFonts w:ascii="Arial" w:hAnsi="Arial" w:cs="Arial"/>
          <w:bCs/>
        </w:rPr>
        <w:t>ndirect cost of institute</w:t>
      </w:r>
      <w:r w:rsidRPr="00981569">
        <w:rPr>
          <w:rFonts w:ascii="Arial" w:hAnsi="Arial" w:cs="Arial"/>
          <w:bCs/>
        </w:rPr>
        <w:t xml:space="preserve">. </w:t>
      </w:r>
      <w:r w:rsidRPr="00981569">
        <w:rPr>
          <w:rFonts w:ascii="Arial" w:hAnsi="Arial" w:cs="Arial"/>
          <w:b/>
        </w:rPr>
        <w:t xml:space="preserve">The additional $1,000 from the AHNS Community Service Award would likely go directly to assisting study subjects, who are often low-income, </w:t>
      </w:r>
      <w:r w:rsidR="008C46E1">
        <w:rPr>
          <w:rFonts w:ascii="Arial" w:hAnsi="Arial" w:cs="Arial"/>
          <w:b/>
        </w:rPr>
        <w:t>for</w:t>
      </w:r>
      <w:r w:rsidRPr="00981569">
        <w:rPr>
          <w:rFonts w:ascii="Arial" w:hAnsi="Arial" w:cs="Arial"/>
          <w:b/>
        </w:rPr>
        <w:t xml:space="preserve"> travel stipend or to cover childcare to be able to participate.</w:t>
      </w:r>
    </w:p>
    <w:p w14:paraId="3A501F0A" w14:textId="77777777" w:rsidR="00C36848" w:rsidRPr="00981569" w:rsidRDefault="00C36848" w:rsidP="00803E33">
      <w:pPr>
        <w:rPr>
          <w:rFonts w:ascii="Arial" w:hAnsi="Arial" w:cs="Arial"/>
          <w:b/>
          <w:u w:val="single"/>
        </w:rPr>
      </w:pPr>
    </w:p>
    <w:p w14:paraId="2A969BFA" w14:textId="72A74638" w:rsidR="00654432" w:rsidRPr="00981569" w:rsidRDefault="00654432" w:rsidP="00803E33">
      <w:pPr>
        <w:rPr>
          <w:rFonts w:ascii="Arial" w:hAnsi="Arial" w:cs="Arial"/>
          <w:b/>
          <w:u w:val="single"/>
        </w:rPr>
      </w:pPr>
      <w:r w:rsidRPr="00981569">
        <w:rPr>
          <w:rFonts w:ascii="Arial" w:hAnsi="Arial" w:cs="Arial"/>
          <w:b/>
          <w:u w:val="single"/>
        </w:rPr>
        <w:t>REFERENCES:</w:t>
      </w:r>
    </w:p>
    <w:p w14:paraId="23E2BFA1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fldChar w:fldCharType="begin"/>
      </w:r>
      <w:r w:rsidRPr="00000091">
        <w:rPr>
          <w:rFonts w:ascii="Arial" w:hAnsi="Arial" w:cs="Arial"/>
        </w:rPr>
        <w:instrText xml:space="preserve"> ADDIN EN.REFLIST </w:instrText>
      </w:r>
      <w:r w:rsidRPr="00000091">
        <w:rPr>
          <w:rFonts w:ascii="Arial" w:hAnsi="Arial" w:cs="Arial"/>
        </w:rPr>
        <w:fldChar w:fldCharType="separate"/>
      </w:r>
      <w:r w:rsidRPr="00000091">
        <w:rPr>
          <w:rFonts w:ascii="Arial" w:hAnsi="Arial" w:cs="Arial"/>
        </w:rPr>
        <w:t>1.</w:t>
      </w:r>
      <w:r w:rsidRPr="00000091">
        <w:rPr>
          <w:rFonts w:ascii="Arial" w:hAnsi="Arial" w:cs="Arial"/>
        </w:rPr>
        <w:tab/>
        <w:t xml:space="preserve">Baker TB, Piper ME, Smith SS, Bolt DM, Stein JH, Fiore MC. Effects of Combined Varenicline </w:t>
      </w:r>
      <w:proofErr w:type="gramStart"/>
      <w:r w:rsidRPr="00000091">
        <w:rPr>
          <w:rFonts w:ascii="Arial" w:hAnsi="Arial" w:cs="Arial"/>
        </w:rPr>
        <w:t>With</w:t>
      </w:r>
      <w:proofErr w:type="gramEnd"/>
      <w:r w:rsidRPr="00000091">
        <w:rPr>
          <w:rFonts w:ascii="Arial" w:hAnsi="Arial" w:cs="Arial"/>
        </w:rPr>
        <w:t xml:space="preserve"> Nicotine Patch and of Extended Treatment Duration on Smoking Cessation: A Randomized Clinical Trial. </w:t>
      </w:r>
      <w:r w:rsidRPr="00000091">
        <w:rPr>
          <w:rFonts w:ascii="Arial" w:hAnsi="Arial" w:cs="Arial"/>
          <w:i/>
        </w:rPr>
        <w:t>JAMA</w:t>
      </w:r>
      <w:r w:rsidRPr="00000091">
        <w:rPr>
          <w:rFonts w:ascii="Arial" w:hAnsi="Arial" w:cs="Arial"/>
        </w:rPr>
        <w:t>. Oct 19</w:t>
      </w:r>
      <w:proofErr w:type="gramStart"/>
      <w:r w:rsidRPr="00000091">
        <w:rPr>
          <w:rFonts w:ascii="Arial" w:hAnsi="Arial" w:cs="Arial"/>
        </w:rPr>
        <w:t xml:space="preserve"> 2021</w:t>
      </w:r>
      <w:proofErr w:type="gramEnd"/>
      <w:r w:rsidRPr="00000091">
        <w:rPr>
          <w:rFonts w:ascii="Arial" w:hAnsi="Arial" w:cs="Arial"/>
        </w:rPr>
        <w:t>;326(15):1485-1493. doi:10.1001/jama.2021.15333</w:t>
      </w:r>
    </w:p>
    <w:p w14:paraId="4CDE42F4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2.</w:t>
      </w:r>
      <w:r w:rsidRPr="00000091">
        <w:rPr>
          <w:rFonts w:ascii="Arial" w:hAnsi="Arial" w:cs="Arial"/>
        </w:rPr>
        <w:tab/>
        <w:t xml:space="preserve">Courtney RJ, McRobbie H, </w:t>
      </w:r>
      <w:proofErr w:type="spellStart"/>
      <w:r w:rsidRPr="00000091">
        <w:rPr>
          <w:rFonts w:ascii="Arial" w:hAnsi="Arial" w:cs="Arial"/>
        </w:rPr>
        <w:t>Tutka</w:t>
      </w:r>
      <w:proofErr w:type="spellEnd"/>
      <w:r w:rsidRPr="00000091">
        <w:rPr>
          <w:rFonts w:ascii="Arial" w:hAnsi="Arial" w:cs="Arial"/>
        </w:rPr>
        <w:t xml:space="preserve"> P, et al. Effect of </w:t>
      </w:r>
      <w:proofErr w:type="spellStart"/>
      <w:r w:rsidRPr="00000091">
        <w:rPr>
          <w:rFonts w:ascii="Arial" w:hAnsi="Arial" w:cs="Arial"/>
        </w:rPr>
        <w:t>Cytisine</w:t>
      </w:r>
      <w:proofErr w:type="spellEnd"/>
      <w:r w:rsidRPr="00000091">
        <w:rPr>
          <w:rFonts w:ascii="Arial" w:hAnsi="Arial" w:cs="Arial"/>
        </w:rPr>
        <w:t xml:space="preserve"> vs Varenicline on Smoking Cessation: A Randomized Clinical Trial. </w:t>
      </w:r>
      <w:r w:rsidRPr="00000091">
        <w:rPr>
          <w:rFonts w:ascii="Arial" w:hAnsi="Arial" w:cs="Arial"/>
          <w:i/>
        </w:rPr>
        <w:t>JAMA</w:t>
      </w:r>
      <w:r w:rsidRPr="00000091">
        <w:rPr>
          <w:rFonts w:ascii="Arial" w:hAnsi="Arial" w:cs="Arial"/>
        </w:rPr>
        <w:t>. Jul 6</w:t>
      </w:r>
      <w:proofErr w:type="gramStart"/>
      <w:r w:rsidRPr="00000091">
        <w:rPr>
          <w:rFonts w:ascii="Arial" w:hAnsi="Arial" w:cs="Arial"/>
        </w:rPr>
        <w:t xml:space="preserve"> 2021</w:t>
      </w:r>
      <w:proofErr w:type="gramEnd"/>
      <w:r w:rsidRPr="00000091">
        <w:rPr>
          <w:rFonts w:ascii="Arial" w:hAnsi="Arial" w:cs="Arial"/>
        </w:rPr>
        <w:t>;326(1):56-64. doi:10.1001/jama.2021.7621</w:t>
      </w:r>
    </w:p>
    <w:p w14:paraId="05BB5EB7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3.</w:t>
      </w:r>
      <w:r w:rsidRPr="00000091">
        <w:rPr>
          <w:rFonts w:ascii="Arial" w:hAnsi="Arial" w:cs="Arial"/>
        </w:rPr>
        <w:tab/>
        <w:t xml:space="preserve">Brown RA, Minami H, Hecht J, et al. Sustained Care Smoking Cessation Intervention for Individuals Hospitalized for Psychiatric Disorders: The Helping HAND 3 Randomized Clinical Trial. </w:t>
      </w:r>
      <w:r w:rsidRPr="00000091">
        <w:rPr>
          <w:rFonts w:ascii="Arial" w:hAnsi="Arial" w:cs="Arial"/>
          <w:i/>
        </w:rPr>
        <w:t>JAMA Psychiatry</w:t>
      </w:r>
      <w:r w:rsidRPr="00000091">
        <w:rPr>
          <w:rFonts w:ascii="Arial" w:hAnsi="Arial" w:cs="Arial"/>
        </w:rPr>
        <w:t>. Aug 1</w:t>
      </w:r>
      <w:proofErr w:type="gramStart"/>
      <w:r w:rsidRPr="00000091">
        <w:rPr>
          <w:rFonts w:ascii="Arial" w:hAnsi="Arial" w:cs="Arial"/>
        </w:rPr>
        <w:t xml:space="preserve"> 2021</w:t>
      </w:r>
      <w:proofErr w:type="gramEnd"/>
      <w:r w:rsidRPr="00000091">
        <w:rPr>
          <w:rFonts w:ascii="Arial" w:hAnsi="Arial" w:cs="Arial"/>
        </w:rPr>
        <w:t>;78(8):839-847. doi:10.1001/jamapsychiatry.2021.0707</w:t>
      </w:r>
    </w:p>
    <w:p w14:paraId="002D3E51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4.</w:t>
      </w:r>
      <w:r w:rsidRPr="00000091">
        <w:rPr>
          <w:rFonts w:ascii="Arial" w:hAnsi="Arial" w:cs="Arial"/>
        </w:rPr>
        <w:tab/>
        <w:t>Eisenberg MJ, Hébert-</w:t>
      </w:r>
      <w:proofErr w:type="spellStart"/>
      <w:r w:rsidRPr="00000091">
        <w:rPr>
          <w:rFonts w:ascii="Arial" w:hAnsi="Arial" w:cs="Arial"/>
        </w:rPr>
        <w:t>Losier</w:t>
      </w:r>
      <w:proofErr w:type="spellEnd"/>
      <w:r w:rsidRPr="00000091">
        <w:rPr>
          <w:rFonts w:ascii="Arial" w:hAnsi="Arial" w:cs="Arial"/>
        </w:rPr>
        <w:t xml:space="preserve"> A, Windle SB, et al. Effect of e-Cigarettes Plus Counseling vs Counseling Alone on Smoking Cessation: A Randomized Clinical Trial. </w:t>
      </w:r>
      <w:r w:rsidRPr="00000091">
        <w:rPr>
          <w:rFonts w:ascii="Arial" w:hAnsi="Arial" w:cs="Arial"/>
          <w:i/>
        </w:rPr>
        <w:t>JAMA</w:t>
      </w:r>
      <w:r w:rsidRPr="00000091">
        <w:rPr>
          <w:rFonts w:ascii="Arial" w:hAnsi="Arial" w:cs="Arial"/>
        </w:rPr>
        <w:t>. Nov 10</w:t>
      </w:r>
      <w:proofErr w:type="gramStart"/>
      <w:r w:rsidRPr="00000091">
        <w:rPr>
          <w:rFonts w:ascii="Arial" w:hAnsi="Arial" w:cs="Arial"/>
        </w:rPr>
        <w:t xml:space="preserve"> 2020</w:t>
      </w:r>
      <w:proofErr w:type="gramEnd"/>
      <w:r w:rsidRPr="00000091">
        <w:rPr>
          <w:rFonts w:ascii="Arial" w:hAnsi="Arial" w:cs="Arial"/>
        </w:rPr>
        <w:t>;324(18):1844-1854. doi:10.1001/jama.2020.18889</w:t>
      </w:r>
    </w:p>
    <w:p w14:paraId="62BC66DD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5.</w:t>
      </w:r>
      <w:r w:rsidRPr="00000091">
        <w:rPr>
          <w:rFonts w:ascii="Arial" w:hAnsi="Arial" w:cs="Arial"/>
        </w:rPr>
        <w:tab/>
        <w:t xml:space="preserve">Park ER, Perez GK, Regan S, et al. Effect of Sustained Smoking Cessation Counseling and Provision of Medication vs Shorter-term Counseling and Medication Advice on Smoking Abstinence in Patients Recently Diagnosed </w:t>
      </w:r>
      <w:proofErr w:type="gramStart"/>
      <w:r w:rsidRPr="00000091">
        <w:rPr>
          <w:rFonts w:ascii="Arial" w:hAnsi="Arial" w:cs="Arial"/>
        </w:rPr>
        <w:t>With</w:t>
      </w:r>
      <w:proofErr w:type="gramEnd"/>
      <w:r w:rsidRPr="00000091">
        <w:rPr>
          <w:rFonts w:ascii="Arial" w:hAnsi="Arial" w:cs="Arial"/>
        </w:rPr>
        <w:t xml:space="preserve"> Cancer: A Randomized Clinical Trial. </w:t>
      </w:r>
      <w:r w:rsidRPr="00000091">
        <w:rPr>
          <w:rFonts w:ascii="Arial" w:hAnsi="Arial" w:cs="Arial"/>
          <w:i/>
        </w:rPr>
        <w:t>JAMA</w:t>
      </w:r>
      <w:r w:rsidRPr="00000091">
        <w:rPr>
          <w:rFonts w:ascii="Arial" w:hAnsi="Arial" w:cs="Arial"/>
        </w:rPr>
        <w:t>. Oct 13</w:t>
      </w:r>
      <w:proofErr w:type="gramStart"/>
      <w:r w:rsidRPr="00000091">
        <w:rPr>
          <w:rFonts w:ascii="Arial" w:hAnsi="Arial" w:cs="Arial"/>
        </w:rPr>
        <w:t xml:space="preserve"> 2020</w:t>
      </w:r>
      <w:proofErr w:type="gramEnd"/>
      <w:r w:rsidRPr="00000091">
        <w:rPr>
          <w:rFonts w:ascii="Arial" w:hAnsi="Arial" w:cs="Arial"/>
        </w:rPr>
        <w:t>;324(14):1406-1418. doi:10.1001/jama.2020.14581</w:t>
      </w:r>
    </w:p>
    <w:p w14:paraId="70C32A63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6.</w:t>
      </w:r>
      <w:r w:rsidRPr="00000091">
        <w:rPr>
          <w:rFonts w:ascii="Arial" w:hAnsi="Arial" w:cs="Arial"/>
        </w:rPr>
        <w:tab/>
        <w:t xml:space="preserve">Lipari R, Van Horn S. Smoking and Mental Illness Among Adults in the United </w:t>
      </w:r>
      <w:proofErr w:type="spellStart"/>
      <w:r w:rsidRPr="00000091">
        <w:rPr>
          <w:rFonts w:ascii="Arial" w:hAnsi="Arial" w:cs="Arial"/>
        </w:rPr>
        <w:t>Statesexternal</w:t>
      </w:r>
      <w:proofErr w:type="spellEnd"/>
      <w:r w:rsidRPr="00000091">
        <w:rPr>
          <w:rFonts w:ascii="Arial" w:hAnsi="Arial" w:cs="Arial"/>
        </w:rPr>
        <w:t xml:space="preserve"> icon. The CBHSQ Report: March 30, 2017. Rockville, MD: Center for Behavioral Health Statistics and Quality, Substance Abuse and Mental Health Services Administration [accessed 2018 Jun 18]. </w:t>
      </w:r>
    </w:p>
    <w:p w14:paraId="0A3E1B18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7.</w:t>
      </w:r>
      <w:r w:rsidRPr="00000091">
        <w:rPr>
          <w:rFonts w:ascii="Arial" w:hAnsi="Arial" w:cs="Arial"/>
        </w:rPr>
        <w:tab/>
        <w:t xml:space="preserve">Substance Abuse and Mental Health Services Administration. Results from the 2016 National Survey on Drug Use and Health: Detailed Tables. [PDF–56.2 KB]pdf </w:t>
      </w:r>
      <w:proofErr w:type="spellStart"/>
      <w:r w:rsidRPr="00000091">
        <w:rPr>
          <w:rFonts w:ascii="Arial" w:hAnsi="Arial" w:cs="Arial"/>
        </w:rPr>
        <w:t>iconexternal</w:t>
      </w:r>
      <w:proofErr w:type="spellEnd"/>
      <w:r w:rsidRPr="00000091">
        <w:rPr>
          <w:rFonts w:ascii="Arial" w:hAnsi="Arial" w:cs="Arial"/>
        </w:rPr>
        <w:t xml:space="preserve"> icon Rockville, MD: Substance Abuse and Mental Health Services Administration, Center for Behavioral Health Statistics and Quality, 2014 [accessed 2018 Jul 12]. </w:t>
      </w:r>
    </w:p>
    <w:p w14:paraId="0BA21667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8.</w:t>
      </w:r>
      <w:r w:rsidRPr="00000091">
        <w:rPr>
          <w:rFonts w:ascii="Arial" w:hAnsi="Arial" w:cs="Arial"/>
        </w:rPr>
        <w:tab/>
        <w:t xml:space="preserve">Carmody TP, Duncan CL, </w:t>
      </w:r>
      <w:proofErr w:type="spellStart"/>
      <w:r w:rsidRPr="00000091">
        <w:rPr>
          <w:rFonts w:ascii="Arial" w:hAnsi="Arial" w:cs="Arial"/>
        </w:rPr>
        <w:t>Solkowitz</w:t>
      </w:r>
      <w:proofErr w:type="spellEnd"/>
      <w:r w:rsidRPr="00000091">
        <w:rPr>
          <w:rFonts w:ascii="Arial" w:hAnsi="Arial" w:cs="Arial"/>
        </w:rPr>
        <w:t xml:space="preserve"> SN, Huggins J, Simon JA. Hypnosis for Smoking Relapse Prevention: A Randomized Trial. </w:t>
      </w:r>
      <w:r w:rsidRPr="00000091">
        <w:rPr>
          <w:rFonts w:ascii="Arial" w:hAnsi="Arial" w:cs="Arial"/>
          <w:i/>
        </w:rPr>
        <w:t xml:space="preserve">Am J Clin </w:t>
      </w:r>
      <w:proofErr w:type="spellStart"/>
      <w:r w:rsidRPr="00000091">
        <w:rPr>
          <w:rFonts w:ascii="Arial" w:hAnsi="Arial" w:cs="Arial"/>
          <w:i/>
        </w:rPr>
        <w:t>Hypn</w:t>
      </w:r>
      <w:proofErr w:type="spellEnd"/>
      <w:r w:rsidRPr="00000091">
        <w:rPr>
          <w:rFonts w:ascii="Arial" w:hAnsi="Arial" w:cs="Arial"/>
        </w:rPr>
        <w:t>. Oct 2017;60(2):159-171. doi:10.1080/00029157.2016.1261678</w:t>
      </w:r>
    </w:p>
    <w:p w14:paraId="6442271C" w14:textId="77777777" w:rsidR="00000091" w:rsidRPr="00000091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t>9.</w:t>
      </w:r>
      <w:r w:rsidRPr="00000091">
        <w:rPr>
          <w:rFonts w:ascii="Arial" w:hAnsi="Arial" w:cs="Arial"/>
        </w:rPr>
        <w:tab/>
        <w:t xml:space="preserve">McFadden DD, Chon TY, Croghan IT, et al. Trial of intensive acupuncture for smoking cessation: a pilot study. </w:t>
      </w:r>
      <w:proofErr w:type="spellStart"/>
      <w:r w:rsidRPr="00000091">
        <w:rPr>
          <w:rFonts w:ascii="Arial" w:hAnsi="Arial" w:cs="Arial"/>
          <w:i/>
        </w:rPr>
        <w:t>Acupunct</w:t>
      </w:r>
      <w:proofErr w:type="spellEnd"/>
      <w:r w:rsidRPr="00000091">
        <w:rPr>
          <w:rFonts w:ascii="Arial" w:hAnsi="Arial" w:cs="Arial"/>
          <w:i/>
        </w:rPr>
        <w:t xml:space="preserve"> Med</w:t>
      </w:r>
      <w:r w:rsidRPr="00000091">
        <w:rPr>
          <w:rFonts w:ascii="Arial" w:hAnsi="Arial" w:cs="Arial"/>
        </w:rPr>
        <w:t>. Oct 2015;33(5):375-80. doi:10.1136/acupmed-2015-010794</w:t>
      </w:r>
    </w:p>
    <w:p w14:paraId="3C004B46" w14:textId="58E35821" w:rsidR="00373FB5" w:rsidRPr="00981569" w:rsidRDefault="00000091" w:rsidP="00000091">
      <w:pPr>
        <w:rPr>
          <w:rFonts w:ascii="Arial" w:hAnsi="Arial" w:cs="Arial"/>
        </w:rPr>
      </w:pPr>
      <w:r w:rsidRPr="00000091">
        <w:rPr>
          <w:rFonts w:ascii="Arial" w:hAnsi="Arial" w:cs="Arial"/>
        </w:rPr>
        <w:fldChar w:fldCharType="end"/>
      </w:r>
    </w:p>
    <w:sectPr w:rsidR="00373FB5" w:rsidRPr="00981569" w:rsidSect="0072585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51D4" w14:textId="77777777" w:rsidR="006116A5" w:rsidRDefault="006116A5" w:rsidP="00140670">
      <w:r>
        <w:separator/>
      </w:r>
    </w:p>
  </w:endnote>
  <w:endnote w:type="continuationSeparator" w:id="0">
    <w:p w14:paraId="1568691B" w14:textId="77777777" w:rsidR="006116A5" w:rsidRDefault="006116A5" w:rsidP="0014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6BDA8" w14:textId="77777777" w:rsidR="006116A5" w:rsidRDefault="006116A5" w:rsidP="00140670">
      <w:r>
        <w:separator/>
      </w:r>
    </w:p>
  </w:footnote>
  <w:footnote w:type="continuationSeparator" w:id="0">
    <w:p w14:paraId="6EBD4F5A" w14:textId="77777777" w:rsidR="006116A5" w:rsidRDefault="006116A5" w:rsidP="0014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9DF2" w14:textId="77777777" w:rsidR="000934CF" w:rsidRDefault="006116A5">
    <w:pPr>
      <w:pStyle w:val="Header"/>
    </w:pPr>
    <w:sdt>
      <w:sdtPr>
        <w:id w:val="171999623"/>
        <w:placeholder>
          <w:docPart w:val="B1D57459C0B6D84BADE6AB4383F0210F"/>
        </w:placeholder>
        <w:temporary/>
        <w:showingPlcHdr/>
      </w:sdtPr>
      <w:sdtEndPr/>
      <w:sdtContent>
        <w:r w:rsidR="000934CF">
          <w:t>[Type text]</w:t>
        </w:r>
      </w:sdtContent>
    </w:sdt>
    <w:r w:rsidR="000934CF">
      <w:ptab w:relativeTo="margin" w:alignment="center" w:leader="none"/>
    </w:r>
    <w:sdt>
      <w:sdtPr>
        <w:id w:val="171999624"/>
        <w:placeholder>
          <w:docPart w:val="7B885F8DBB98664EA1C9BC2AE6C3D6CE"/>
        </w:placeholder>
        <w:temporary/>
        <w:showingPlcHdr/>
      </w:sdtPr>
      <w:sdtEndPr/>
      <w:sdtContent>
        <w:r w:rsidR="000934CF">
          <w:t>[Type text]</w:t>
        </w:r>
      </w:sdtContent>
    </w:sdt>
    <w:r w:rsidR="000934CF">
      <w:ptab w:relativeTo="margin" w:alignment="right" w:leader="none"/>
    </w:r>
    <w:sdt>
      <w:sdtPr>
        <w:id w:val="171999625"/>
        <w:placeholder>
          <w:docPart w:val="FD0C949592A8DC4AA978A43214B79C2C"/>
        </w:placeholder>
        <w:temporary/>
        <w:showingPlcHdr/>
      </w:sdtPr>
      <w:sdtEndPr/>
      <w:sdtContent>
        <w:r w:rsidR="000934CF">
          <w:t>[Type text]</w:t>
        </w:r>
      </w:sdtContent>
    </w:sdt>
  </w:p>
  <w:p w14:paraId="16819BA5" w14:textId="77777777" w:rsidR="000934CF" w:rsidRDefault="000934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566D" w14:textId="46362933" w:rsidR="000934CF" w:rsidRDefault="000934CF">
    <w:pPr>
      <w:pStyle w:val="Header"/>
      <w:rPr>
        <w:color w:val="595959" w:themeColor="text1" w:themeTint="A6"/>
        <w:sz w:val="18"/>
        <w:szCs w:val="18"/>
      </w:rPr>
    </w:pPr>
    <w:r w:rsidRPr="00140670">
      <w:rPr>
        <w:color w:val="595959" w:themeColor="text1" w:themeTint="A6"/>
        <w:sz w:val="18"/>
        <w:szCs w:val="18"/>
      </w:rPr>
      <w:t xml:space="preserve">Principal Investigator: </w:t>
    </w:r>
    <w:r w:rsidR="002B77A9">
      <w:rPr>
        <w:color w:val="595959" w:themeColor="text1" w:themeTint="A6"/>
        <w:sz w:val="18"/>
        <w:szCs w:val="18"/>
      </w:rPr>
      <w:t>J</w:t>
    </w:r>
    <w:r w:rsidR="00A678E3">
      <w:rPr>
        <w:color w:val="595959" w:themeColor="text1" w:themeTint="A6"/>
        <w:sz w:val="18"/>
        <w:szCs w:val="18"/>
      </w:rPr>
      <w:t xml:space="preserve">ohn Pang, MD and Sonia Gupte, MD </w:t>
    </w:r>
    <w:proofErr w:type="spellStart"/>
    <w:r w:rsidR="00A678E3">
      <w:rPr>
        <w:color w:val="595959" w:themeColor="text1" w:themeTint="A6"/>
        <w:sz w:val="18"/>
        <w:szCs w:val="18"/>
      </w:rPr>
      <w:t>CHt</w:t>
    </w:r>
    <w:proofErr w:type="spellEnd"/>
  </w:p>
  <w:p w14:paraId="3A690373" w14:textId="77777777" w:rsidR="000934CF" w:rsidRPr="00140670" w:rsidRDefault="000934CF">
    <w:pPr>
      <w:pStyle w:val="Header"/>
      <w:rPr>
        <w:color w:val="595959" w:themeColor="text1" w:themeTint="A6"/>
        <w:sz w:val="18"/>
        <w:szCs w:val="18"/>
      </w:rPr>
    </w:pPr>
  </w:p>
  <w:p w14:paraId="0523B169" w14:textId="77777777" w:rsidR="000934CF" w:rsidRDefault="000934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F6F"/>
    <w:multiLevelType w:val="hybridMultilevel"/>
    <w:tmpl w:val="19820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203AC"/>
    <w:multiLevelType w:val="hybridMultilevel"/>
    <w:tmpl w:val="F77865CC"/>
    <w:lvl w:ilvl="0" w:tplc="9F52B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F70D0"/>
    <w:multiLevelType w:val="hybridMultilevel"/>
    <w:tmpl w:val="3B10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56C07"/>
    <w:multiLevelType w:val="hybridMultilevel"/>
    <w:tmpl w:val="A7A055A0"/>
    <w:lvl w:ilvl="0" w:tplc="9F52B3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wrezvwm0ervkers5wpf2pdwertdtwev9v2&quot;&gt;ENT Library&lt;record-ids&gt;&lt;item&gt;5325&lt;/item&gt;&lt;item&gt;5326&lt;/item&gt;&lt;item&gt;5327&lt;/item&gt;&lt;item&gt;5328&lt;/item&gt;&lt;item&gt;5329&lt;/item&gt;&lt;item&gt;5331&lt;/item&gt;&lt;item&gt;5333&lt;/item&gt;&lt;item&gt;5335&lt;/item&gt;&lt;item&gt;5337&lt;/item&gt;&lt;/record-ids&gt;&lt;/item&gt;&lt;/Libraries&gt;"/>
  </w:docVars>
  <w:rsids>
    <w:rsidRoot w:val="00715230"/>
    <w:rsid w:val="00000091"/>
    <w:rsid w:val="00012826"/>
    <w:rsid w:val="000163DB"/>
    <w:rsid w:val="00024A33"/>
    <w:rsid w:val="000273E4"/>
    <w:rsid w:val="00034991"/>
    <w:rsid w:val="000373FC"/>
    <w:rsid w:val="00041123"/>
    <w:rsid w:val="00041DF7"/>
    <w:rsid w:val="00045B89"/>
    <w:rsid w:val="00051227"/>
    <w:rsid w:val="000526B1"/>
    <w:rsid w:val="0007255B"/>
    <w:rsid w:val="00080B75"/>
    <w:rsid w:val="00080E66"/>
    <w:rsid w:val="000847BB"/>
    <w:rsid w:val="0009240F"/>
    <w:rsid w:val="000934CF"/>
    <w:rsid w:val="00095C0B"/>
    <w:rsid w:val="000A053C"/>
    <w:rsid w:val="000A24DA"/>
    <w:rsid w:val="000B13B7"/>
    <w:rsid w:val="000B449A"/>
    <w:rsid w:val="000B59F4"/>
    <w:rsid w:val="000B7E5C"/>
    <w:rsid w:val="000C0BF2"/>
    <w:rsid w:val="000D0408"/>
    <w:rsid w:val="000D1B3C"/>
    <w:rsid w:val="000E0123"/>
    <w:rsid w:val="000E0F98"/>
    <w:rsid w:val="000E76FF"/>
    <w:rsid w:val="000F1500"/>
    <w:rsid w:val="000F1B2B"/>
    <w:rsid w:val="001012D1"/>
    <w:rsid w:val="001059DE"/>
    <w:rsid w:val="00110398"/>
    <w:rsid w:val="00112710"/>
    <w:rsid w:val="00127537"/>
    <w:rsid w:val="001349AE"/>
    <w:rsid w:val="00140670"/>
    <w:rsid w:val="00140E77"/>
    <w:rsid w:val="00143ED4"/>
    <w:rsid w:val="00145ADB"/>
    <w:rsid w:val="00145C1D"/>
    <w:rsid w:val="00165856"/>
    <w:rsid w:val="00165B43"/>
    <w:rsid w:val="00171FC9"/>
    <w:rsid w:val="0017496B"/>
    <w:rsid w:val="00181961"/>
    <w:rsid w:val="0018256E"/>
    <w:rsid w:val="001837DA"/>
    <w:rsid w:val="00190FC5"/>
    <w:rsid w:val="00194A85"/>
    <w:rsid w:val="00195FD7"/>
    <w:rsid w:val="001962AF"/>
    <w:rsid w:val="00196C99"/>
    <w:rsid w:val="001A0DA4"/>
    <w:rsid w:val="001A7BA0"/>
    <w:rsid w:val="001C337C"/>
    <w:rsid w:val="001C3ED0"/>
    <w:rsid w:val="001C57D3"/>
    <w:rsid w:val="001D22C8"/>
    <w:rsid w:val="001E1F7D"/>
    <w:rsid w:val="001E1FF5"/>
    <w:rsid w:val="001E2C4F"/>
    <w:rsid w:val="001E644E"/>
    <w:rsid w:val="001E6EAB"/>
    <w:rsid w:val="001F2392"/>
    <w:rsid w:val="001F5781"/>
    <w:rsid w:val="001F5F4C"/>
    <w:rsid w:val="00200483"/>
    <w:rsid w:val="00201337"/>
    <w:rsid w:val="00203068"/>
    <w:rsid w:val="002058A3"/>
    <w:rsid w:val="00206018"/>
    <w:rsid w:val="0021276B"/>
    <w:rsid w:val="0023592F"/>
    <w:rsid w:val="0024486F"/>
    <w:rsid w:val="00247AB5"/>
    <w:rsid w:val="00250CB3"/>
    <w:rsid w:val="002515FF"/>
    <w:rsid w:val="0025459A"/>
    <w:rsid w:val="002666BA"/>
    <w:rsid w:val="00281DDE"/>
    <w:rsid w:val="00281EAB"/>
    <w:rsid w:val="00284888"/>
    <w:rsid w:val="002932E3"/>
    <w:rsid w:val="002934A8"/>
    <w:rsid w:val="00293F56"/>
    <w:rsid w:val="00294794"/>
    <w:rsid w:val="002A13BF"/>
    <w:rsid w:val="002B1014"/>
    <w:rsid w:val="002B1E0C"/>
    <w:rsid w:val="002B4647"/>
    <w:rsid w:val="002B59D3"/>
    <w:rsid w:val="002B77A9"/>
    <w:rsid w:val="002C125E"/>
    <w:rsid w:val="002C78D7"/>
    <w:rsid w:val="002C7EFE"/>
    <w:rsid w:val="002D587E"/>
    <w:rsid w:val="002E4EED"/>
    <w:rsid w:val="002E6C5B"/>
    <w:rsid w:val="002F06AB"/>
    <w:rsid w:val="002F148B"/>
    <w:rsid w:val="002F16F8"/>
    <w:rsid w:val="0030108C"/>
    <w:rsid w:val="00303317"/>
    <w:rsid w:val="003055F9"/>
    <w:rsid w:val="00311F70"/>
    <w:rsid w:val="00320991"/>
    <w:rsid w:val="00323377"/>
    <w:rsid w:val="003237C2"/>
    <w:rsid w:val="00330EC1"/>
    <w:rsid w:val="00342840"/>
    <w:rsid w:val="00362090"/>
    <w:rsid w:val="00367558"/>
    <w:rsid w:val="00373FB5"/>
    <w:rsid w:val="003769B3"/>
    <w:rsid w:val="00376AB8"/>
    <w:rsid w:val="00377FCC"/>
    <w:rsid w:val="003800EC"/>
    <w:rsid w:val="0038027C"/>
    <w:rsid w:val="003846E0"/>
    <w:rsid w:val="00392171"/>
    <w:rsid w:val="00393216"/>
    <w:rsid w:val="003A078F"/>
    <w:rsid w:val="003B08CD"/>
    <w:rsid w:val="003B1FBF"/>
    <w:rsid w:val="003B6F35"/>
    <w:rsid w:val="003C28C6"/>
    <w:rsid w:val="003C74E0"/>
    <w:rsid w:val="003D0F8F"/>
    <w:rsid w:val="003E0944"/>
    <w:rsid w:val="003F046A"/>
    <w:rsid w:val="003F604F"/>
    <w:rsid w:val="00403B1B"/>
    <w:rsid w:val="00406A71"/>
    <w:rsid w:val="00411B1B"/>
    <w:rsid w:val="0041718B"/>
    <w:rsid w:val="00417681"/>
    <w:rsid w:val="0042187C"/>
    <w:rsid w:val="004249A2"/>
    <w:rsid w:val="0042727C"/>
    <w:rsid w:val="00427A36"/>
    <w:rsid w:val="00431893"/>
    <w:rsid w:val="00433000"/>
    <w:rsid w:val="00441783"/>
    <w:rsid w:val="00443EAA"/>
    <w:rsid w:val="0044737E"/>
    <w:rsid w:val="00450009"/>
    <w:rsid w:val="00450C3D"/>
    <w:rsid w:val="0045263D"/>
    <w:rsid w:val="004663E1"/>
    <w:rsid w:val="00474172"/>
    <w:rsid w:val="00475347"/>
    <w:rsid w:val="004801B9"/>
    <w:rsid w:val="0048665C"/>
    <w:rsid w:val="00486AB8"/>
    <w:rsid w:val="004A002A"/>
    <w:rsid w:val="004A2A3E"/>
    <w:rsid w:val="004A45A4"/>
    <w:rsid w:val="004A670F"/>
    <w:rsid w:val="004B5424"/>
    <w:rsid w:val="004C2272"/>
    <w:rsid w:val="004C4324"/>
    <w:rsid w:val="004C5473"/>
    <w:rsid w:val="004E5AC4"/>
    <w:rsid w:val="004F2CAC"/>
    <w:rsid w:val="004F68B4"/>
    <w:rsid w:val="004F692C"/>
    <w:rsid w:val="00505902"/>
    <w:rsid w:val="00507268"/>
    <w:rsid w:val="00511591"/>
    <w:rsid w:val="00516A78"/>
    <w:rsid w:val="00546664"/>
    <w:rsid w:val="0054736E"/>
    <w:rsid w:val="00547F5F"/>
    <w:rsid w:val="00552811"/>
    <w:rsid w:val="00560BBE"/>
    <w:rsid w:val="00563BE4"/>
    <w:rsid w:val="00564A85"/>
    <w:rsid w:val="00564E27"/>
    <w:rsid w:val="005670B2"/>
    <w:rsid w:val="005834DA"/>
    <w:rsid w:val="005850B5"/>
    <w:rsid w:val="0059491C"/>
    <w:rsid w:val="00595F11"/>
    <w:rsid w:val="00596CC1"/>
    <w:rsid w:val="005A4068"/>
    <w:rsid w:val="005B0833"/>
    <w:rsid w:val="005B129E"/>
    <w:rsid w:val="005B1AC7"/>
    <w:rsid w:val="005B205B"/>
    <w:rsid w:val="005B4783"/>
    <w:rsid w:val="005B6CF3"/>
    <w:rsid w:val="005D34C7"/>
    <w:rsid w:val="005D66BA"/>
    <w:rsid w:val="005E0950"/>
    <w:rsid w:val="005E299F"/>
    <w:rsid w:val="005F5265"/>
    <w:rsid w:val="0060172C"/>
    <w:rsid w:val="00604417"/>
    <w:rsid w:val="00605D8D"/>
    <w:rsid w:val="006116A5"/>
    <w:rsid w:val="00612073"/>
    <w:rsid w:val="0061330D"/>
    <w:rsid w:val="00616E3F"/>
    <w:rsid w:val="006245A9"/>
    <w:rsid w:val="006261F3"/>
    <w:rsid w:val="0063363D"/>
    <w:rsid w:val="00643E43"/>
    <w:rsid w:val="00652152"/>
    <w:rsid w:val="00654432"/>
    <w:rsid w:val="006661D3"/>
    <w:rsid w:val="00667864"/>
    <w:rsid w:val="00670F2B"/>
    <w:rsid w:val="0067620A"/>
    <w:rsid w:val="00676A02"/>
    <w:rsid w:val="006815E3"/>
    <w:rsid w:val="0068379C"/>
    <w:rsid w:val="006837B8"/>
    <w:rsid w:val="006844CF"/>
    <w:rsid w:val="00685F52"/>
    <w:rsid w:val="00693F9E"/>
    <w:rsid w:val="006A6544"/>
    <w:rsid w:val="006A76A2"/>
    <w:rsid w:val="006B00A4"/>
    <w:rsid w:val="006B1255"/>
    <w:rsid w:val="006B4199"/>
    <w:rsid w:val="006C691F"/>
    <w:rsid w:val="006D4851"/>
    <w:rsid w:val="006E3B30"/>
    <w:rsid w:val="006F17D9"/>
    <w:rsid w:val="006F19A9"/>
    <w:rsid w:val="006F7575"/>
    <w:rsid w:val="00700725"/>
    <w:rsid w:val="00702249"/>
    <w:rsid w:val="00710089"/>
    <w:rsid w:val="00715230"/>
    <w:rsid w:val="00715378"/>
    <w:rsid w:val="00725854"/>
    <w:rsid w:val="0072664C"/>
    <w:rsid w:val="00730831"/>
    <w:rsid w:val="00732E70"/>
    <w:rsid w:val="00732FBE"/>
    <w:rsid w:val="007378BF"/>
    <w:rsid w:val="00742BAA"/>
    <w:rsid w:val="007544E6"/>
    <w:rsid w:val="00755A24"/>
    <w:rsid w:val="00756FE5"/>
    <w:rsid w:val="007606E3"/>
    <w:rsid w:val="007619FE"/>
    <w:rsid w:val="00764956"/>
    <w:rsid w:val="00765222"/>
    <w:rsid w:val="00775D21"/>
    <w:rsid w:val="00777382"/>
    <w:rsid w:val="00777DC3"/>
    <w:rsid w:val="00787443"/>
    <w:rsid w:val="00794548"/>
    <w:rsid w:val="007A36B2"/>
    <w:rsid w:val="007A4EA4"/>
    <w:rsid w:val="007A52BE"/>
    <w:rsid w:val="007A7216"/>
    <w:rsid w:val="007B088B"/>
    <w:rsid w:val="007B40B7"/>
    <w:rsid w:val="007C19E6"/>
    <w:rsid w:val="007C46F8"/>
    <w:rsid w:val="007C4A98"/>
    <w:rsid w:val="007C5185"/>
    <w:rsid w:val="007C6342"/>
    <w:rsid w:val="007C6AFD"/>
    <w:rsid w:val="007D08A9"/>
    <w:rsid w:val="007E36A6"/>
    <w:rsid w:val="007E7051"/>
    <w:rsid w:val="007F285F"/>
    <w:rsid w:val="007F4C3D"/>
    <w:rsid w:val="007F4DE2"/>
    <w:rsid w:val="008035D4"/>
    <w:rsid w:val="00803E33"/>
    <w:rsid w:val="008119B8"/>
    <w:rsid w:val="00812426"/>
    <w:rsid w:val="008143F6"/>
    <w:rsid w:val="00816FC1"/>
    <w:rsid w:val="008178D3"/>
    <w:rsid w:val="00823DD9"/>
    <w:rsid w:val="0082516B"/>
    <w:rsid w:val="00841473"/>
    <w:rsid w:val="00846203"/>
    <w:rsid w:val="00851B46"/>
    <w:rsid w:val="00855C18"/>
    <w:rsid w:val="00863C3C"/>
    <w:rsid w:val="00867866"/>
    <w:rsid w:val="00880971"/>
    <w:rsid w:val="00881577"/>
    <w:rsid w:val="00885D14"/>
    <w:rsid w:val="008A3877"/>
    <w:rsid w:val="008A3F81"/>
    <w:rsid w:val="008A6082"/>
    <w:rsid w:val="008B2E58"/>
    <w:rsid w:val="008C1EB4"/>
    <w:rsid w:val="008C46E1"/>
    <w:rsid w:val="008C4D55"/>
    <w:rsid w:val="008D6AA4"/>
    <w:rsid w:val="008F07EE"/>
    <w:rsid w:val="008F08FB"/>
    <w:rsid w:val="008F0AE5"/>
    <w:rsid w:val="008F0BAB"/>
    <w:rsid w:val="008F0C30"/>
    <w:rsid w:val="008F35E8"/>
    <w:rsid w:val="008F58E3"/>
    <w:rsid w:val="009028EE"/>
    <w:rsid w:val="00912CDD"/>
    <w:rsid w:val="00922344"/>
    <w:rsid w:val="00932DB8"/>
    <w:rsid w:val="009360C1"/>
    <w:rsid w:val="0093734D"/>
    <w:rsid w:val="00947B5F"/>
    <w:rsid w:val="00951841"/>
    <w:rsid w:val="0095188F"/>
    <w:rsid w:val="00956E11"/>
    <w:rsid w:val="00961E7A"/>
    <w:rsid w:val="00965136"/>
    <w:rsid w:val="00970514"/>
    <w:rsid w:val="00971D67"/>
    <w:rsid w:val="00981569"/>
    <w:rsid w:val="00984CCA"/>
    <w:rsid w:val="009904B3"/>
    <w:rsid w:val="0099323C"/>
    <w:rsid w:val="009A0581"/>
    <w:rsid w:val="009A3945"/>
    <w:rsid w:val="009A43B1"/>
    <w:rsid w:val="009B231E"/>
    <w:rsid w:val="009B2879"/>
    <w:rsid w:val="009B28F3"/>
    <w:rsid w:val="009B36EE"/>
    <w:rsid w:val="009B3F31"/>
    <w:rsid w:val="009B6E61"/>
    <w:rsid w:val="009C0133"/>
    <w:rsid w:val="009C0804"/>
    <w:rsid w:val="009C16C7"/>
    <w:rsid w:val="009C3481"/>
    <w:rsid w:val="009C462D"/>
    <w:rsid w:val="009D0CB9"/>
    <w:rsid w:val="009D2725"/>
    <w:rsid w:val="009D33F0"/>
    <w:rsid w:val="009E6E55"/>
    <w:rsid w:val="009F47FD"/>
    <w:rsid w:val="009F5FAE"/>
    <w:rsid w:val="00A00C15"/>
    <w:rsid w:val="00A05430"/>
    <w:rsid w:val="00A12603"/>
    <w:rsid w:val="00A1474B"/>
    <w:rsid w:val="00A15938"/>
    <w:rsid w:val="00A164DF"/>
    <w:rsid w:val="00A208F7"/>
    <w:rsid w:val="00A21E71"/>
    <w:rsid w:val="00A26AF3"/>
    <w:rsid w:val="00A346DC"/>
    <w:rsid w:val="00A34802"/>
    <w:rsid w:val="00A35D0A"/>
    <w:rsid w:val="00A37DC8"/>
    <w:rsid w:val="00A40F69"/>
    <w:rsid w:val="00A53AD9"/>
    <w:rsid w:val="00A54472"/>
    <w:rsid w:val="00A54BDF"/>
    <w:rsid w:val="00A54DDA"/>
    <w:rsid w:val="00A55E99"/>
    <w:rsid w:val="00A62F4A"/>
    <w:rsid w:val="00A678E3"/>
    <w:rsid w:val="00A75A71"/>
    <w:rsid w:val="00A76BB7"/>
    <w:rsid w:val="00A773DF"/>
    <w:rsid w:val="00A77F72"/>
    <w:rsid w:val="00A83959"/>
    <w:rsid w:val="00A957F0"/>
    <w:rsid w:val="00A96DC1"/>
    <w:rsid w:val="00AA102D"/>
    <w:rsid w:val="00AB63BB"/>
    <w:rsid w:val="00AB7BEC"/>
    <w:rsid w:val="00AC44F9"/>
    <w:rsid w:val="00AC5540"/>
    <w:rsid w:val="00AC555E"/>
    <w:rsid w:val="00AE604E"/>
    <w:rsid w:val="00AE680C"/>
    <w:rsid w:val="00AE6CB5"/>
    <w:rsid w:val="00AF2C09"/>
    <w:rsid w:val="00AF4A1C"/>
    <w:rsid w:val="00AF6A7D"/>
    <w:rsid w:val="00B00ED3"/>
    <w:rsid w:val="00B018A9"/>
    <w:rsid w:val="00B0542C"/>
    <w:rsid w:val="00B0679A"/>
    <w:rsid w:val="00B10150"/>
    <w:rsid w:val="00B1027C"/>
    <w:rsid w:val="00B160ED"/>
    <w:rsid w:val="00B17760"/>
    <w:rsid w:val="00B22255"/>
    <w:rsid w:val="00B26E95"/>
    <w:rsid w:val="00B43976"/>
    <w:rsid w:val="00B45342"/>
    <w:rsid w:val="00B55647"/>
    <w:rsid w:val="00B55E6D"/>
    <w:rsid w:val="00B63D27"/>
    <w:rsid w:val="00B8095C"/>
    <w:rsid w:val="00B82CB5"/>
    <w:rsid w:val="00B857C0"/>
    <w:rsid w:val="00B92C04"/>
    <w:rsid w:val="00B95619"/>
    <w:rsid w:val="00BA25BF"/>
    <w:rsid w:val="00BB05EC"/>
    <w:rsid w:val="00BB61C4"/>
    <w:rsid w:val="00BB79B9"/>
    <w:rsid w:val="00BC0DC9"/>
    <w:rsid w:val="00BC2957"/>
    <w:rsid w:val="00BC7E3A"/>
    <w:rsid w:val="00BD35AE"/>
    <w:rsid w:val="00BE1830"/>
    <w:rsid w:val="00BF7A90"/>
    <w:rsid w:val="00C02A05"/>
    <w:rsid w:val="00C06657"/>
    <w:rsid w:val="00C07A30"/>
    <w:rsid w:val="00C1127E"/>
    <w:rsid w:val="00C15F94"/>
    <w:rsid w:val="00C22C23"/>
    <w:rsid w:val="00C23D92"/>
    <w:rsid w:val="00C23EB7"/>
    <w:rsid w:val="00C25489"/>
    <w:rsid w:val="00C26B67"/>
    <w:rsid w:val="00C35795"/>
    <w:rsid w:val="00C36848"/>
    <w:rsid w:val="00C377B9"/>
    <w:rsid w:val="00C409DC"/>
    <w:rsid w:val="00C4363E"/>
    <w:rsid w:val="00C47EAA"/>
    <w:rsid w:val="00C51681"/>
    <w:rsid w:val="00C51B79"/>
    <w:rsid w:val="00C57483"/>
    <w:rsid w:val="00C61CD0"/>
    <w:rsid w:val="00C82785"/>
    <w:rsid w:val="00C93972"/>
    <w:rsid w:val="00CA56BD"/>
    <w:rsid w:val="00CA6C07"/>
    <w:rsid w:val="00CB189C"/>
    <w:rsid w:val="00CB2243"/>
    <w:rsid w:val="00CB579A"/>
    <w:rsid w:val="00CB5C9E"/>
    <w:rsid w:val="00CB660E"/>
    <w:rsid w:val="00CB7A51"/>
    <w:rsid w:val="00CC11E8"/>
    <w:rsid w:val="00CC2AAF"/>
    <w:rsid w:val="00CD1368"/>
    <w:rsid w:val="00CD2C46"/>
    <w:rsid w:val="00CE3962"/>
    <w:rsid w:val="00CF5DC6"/>
    <w:rsid w:val="00D00EB3"/>
    <w:rsid w:val="00D05DAE"/>
    <w:rsid w:val="00D11E98"/>
    <w:rsid w:val="00D12C8D"/>
    <w:rsid w:val="00D1684F"/>
    <w:rsid w:val="00D17837"/>
    <w:rsid w:val="00D17FBE"/>
    <w:rsid w:val="00D221ED"/>
    <w:rsid w:val="00D300E6"/>
    <w:rsid w:val="00D30586"/>
    <w:rsid w:val="00D31BE2"/>
    <w:rsid w:val="00D352EC"/>
    <w:rsid w:val="00D4209C"/>
    <w:rsid w:val="00D47376"/>
    <w:rsid w:val="00D513AC"/>
    <w:rsid w:val="00D51AD4"/>
    <w:rsid w:val="00D671F4"/>
    <w:rsid w:val="00D70502"/>
    <w:rsid w:val="00D86457"/>
    <w:rsid w:val="00D9043B"/>
    <w:rsid w:val="00D90D2A"/>
    <w:rsid w:val="00D91139"/>
    <w:rsid w:val="00D95A7E"/>
    <w:rsid w:val="00D96419"/>
    <w:rsid w:val="00DA37DA"/>
    <w:rsid w:val="00DA3F36"/>
    <w:rsid w:val="00DA3F8C"/>
    <w:rsid w:val="00DB5220"/>
    <w:rsid w:val="00DC212A"/>
    <w:rsid w:val="00DC3A87"/>
    <w:rsid w:val="00DC681C"/>
    <w:rsid w:val="00DC74F9"/>
    <w:rsid w:val="00DD51B8"/>
    <w:rsid w:val="00DD5476"/>
    <w:rsid w:val="00DD5D8F"/>
    <w:rsid w:val="00DF3D92"/>
    <w:rsid w:val="00E004A3"/>
    <w:rsid w:val="00E024CA"/>
    <w:rsid w:val="00E02A94"/>
    <w:rsid w:val="00E0360B"/>
    <w:rsid w:val="00E060B0"/>
    <w:rsid w:val="00E0660D"/>
    <w:rsid w:val="00E11975"/>
    <w:rsid w:val="00E11B2F"/>
    <w:rsid w:val="00E158CE"/>
    <w:rsid w:val="00E16EE6"/>
    <w:rsid w:val="00E23025"/>
    <w:rsid w:val="00E24B3F"/>
    <w:rsid w:val="00E274D1"/>
    <w:rsid w:val="00E34989"/>
    <w:rsid w:val="00E538FA"/>
    <w:rsid w:val="00E5481F"/>
    <w:rsid w:val="00E67FDC"/>
    <w:rsid w:val="00E71C40"/>
    <w:rsid w:val="00E73DA4"/>
    <w:rsid w:val="00E76ABF"/>
    <w:rsid w:val="00E802FB"/>
    <w:rsid w:val="00E842DA"/>
    <w:rsid w:val="00E84F05"/>
    <w:rsid w:val="00E856D6"/>
    <w:rsid w:val="00E86EB2"/>
    <w:rsid w:val="00E91373"/>
    <w:rsid w:val="00E93AEB"/>
    <w:rsid w:val="00EA1625"/>
    <w:rsid w:val="00EA719E"/>
    <w:rsid w:val="00EB4039"/>
    <w:rsid w:val="00EB4419"/>
    <w:rsid w:val="00EB6201"/>
    <w:rsid w:val="00EC011E"/>
    <w:rsid w:val="00EC7693"/>
    <w:rsid w:val="00ED04F2"/>
    <w:rsid w:val="00ED411A"/>
    <w:rsid w:val="00EE3457"/>
    <w:rsid w:val="00F01F0E"/>
    <w:rsid w:val="00F02473"/>
    <w:rsid w:val="00F05FBA"/>
    <w:rsid w:val="00F15113"/>
    <w:rsid w:val="00F153DB"/>
    <w:rsid w:val="00F16C4E"/>
    <w:rsid w:val="00F24AB1"/>
    <w:rsid w:val="00F26D6B"/>
    <w:rsid w:val="00F30547"/>
    <w:rsid w:val="00F379FD"/>
    <w:rsid w:val="00F54E0E"/>
    <w:rsid w:val="00F56045"/>
    <w:rsid w:val="00F57154"/>
    <w:rsid w:val="00F70190"/>
    <w:rsid w:val="00F70317"/>
    <w:rsid w:val="00F71D3D"/>
    <w:rsid w:val="00F81BC4"/>
    <w:rsid w:val="00F86ED7"/>
    <w:rsid w:val="00F95F69"/>
    <w:rsid w:val="00FA30AF"/>
    <w:rsid w:val="00FB59A7"/>
    <w:rsid w:val="00FB6CD3"/>
    <w:rsid w:val="00FC1515"/>
    <w:rsid w:val="00FC308B"/>
    <w:rsid w:val="00FC5426"/>
    <w:rsid w:val="00FD3216"/>
    <w:rsid w:val="00FE1DC3"/>
    <w:rsid w:val="00FE2BD8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D06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ED3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2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olorfulList-Accent11">
    <w:name w:val="Colorful List - Accent 11"/>
    <w:basedOn w:val="Normal"/>
    <w:uiPriority w:val="99"/>
    <w:qFormat/>
    <w:rsid w:val="00715230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15230"/>
    <w:pPr>
      <w:widowControl w:val="0"/>
      <w:tabs>
        <w:tab w:val="center" w:pos="4320"/>
        <w:tab w:val="right" w:pos="8640"/>
      </w:tabs>
      <w:suppressAutoHyphens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15230"/>
    <w:rPr>
      <w:rFonts w:ascii="Arial" w:eastAsia="Times New Roman" w:hAnsi="Arial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F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F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40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70"/>
    <w:rPr>
      <w:rFonts w:ascii="Times New Roman" w:eastAsia="Times New Roman" w:hAnsi="Times New Roman" w:cs="Times New Roman"/>
      <w:sz w:val="20"/>
      <w:szCs w:val="20"/>
    </w:rPr>
  </w:style>
  <w:style w:type="character" w:customStyle="1" w:styleId="regulartext1">
    <w:name w:val="regulartext1"/>
    <w:basedOn w:val="DefaultParagraphFont"/>
    <w:uiPriority w:val="99"/>
    <w:rsid w:val="009C0133"/>
    <w:rPr>
      <w:rFonts w:ascii="Arial" w:hAnsi="Arial" w:cs="Arial"/>
      <w:color w:val="000000"/>
      <w:sz w:val="24"/>
    </w:rPr>
  </w:style>
  <w:style w:type="paragraph" w:styleId="NoSpacing">
    <w:name w:val="No Spacing"/>
    <w:aliases w:val="Normal_Indent"/>
    <w:uiPriority w:val="99"/>
    <w:qFormat/>
    <w:rsid w:val="009C0133"/>
    <w:rPr>
      <w:rFonts w:ascii="Cambria" w:eastAsia="Calibri" w:hAnsi="Cambria" w:cs="Times New Roman"/>
      <w:sz w:val="22"/>
      <w:szCs w:val="22"/>
    </w:rPr>
  </w:style>
  <w:style w:type="paragraph" w:customStyle="1" w:styleId="EndNoteBibliographyTitle">
    <w:name w:val="EndNote Bibliography Title"/>
    <w:basedOn w:val="Normal"/>
    <w:rsid w:val="006B1255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Normal"/>
    <w:rsid w:val="006B1255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BC29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295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95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9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9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608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55A24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5A24"/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474172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customStyle="1" w:styleId="normaltextrun">
    <w:name w:val="normaltextrun"/>
    <w:basedOn w:val="DefaultParagraphFont"/>
    <w:rsid w:val="00474172"/>
  </w:style>
  <w:style w:type="character" w:customStyle="1" w:styleId="spellingerror">
    <w:name w:val="spellingerror"/>
    <w:basedOn w:val="DefaultParagraphFont"/>
    <w:rsid w:val="00474172"/>
  </w:style>
  <w:style w:type="character" w:customStyle="1" w:styleId="eop">
    <w:name w:val="eop"/>
    <w:basedOn w:val="DefaultParagraphFont"/>
    <w:rsid w:val="00474172"/>
  </w:style>
  <w:style w:type="paragraph" w:styleId="Revision">
    <w:name w:val="Revision"/>
    <w:hidden/>
    <w:uiPriority w:val="99"/>
    <w:semiHidden/>
    <w:rsid w:val="00080E66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box"/>
    <w:basedOn w:val="Normal"/>
    <w:rsid w:val="001A7BA0"/>
    <w:pPr>
      <w:spacing w:before="100" w:beforeAutospacing="1" w:after="100" w:afterAutospacing="1"/>
    </w:pPr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601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782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5874">
          <w:marLeft w:val="0"/>
          <w:marRight w:val="0"/>
          <w:marTop w:val="240"/>
          <w:marBottom w:val="24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2316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D57459C0B6D84BADE6AB4383F0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1F25-FF63-4E45-9EA2-7F5186629B98}"/>
      </w:docPartPr>
      <w:docPartBody>
        <w:p w:rsidR="00484193" w:rsidRDefault="00044582" w:rsidP="00044582">
          <w:pPr>
            <w:pStyle w:val="B1D57459C0B6D84BADE6AB4383F0210F"/>
          </w:pPr>
          <w:r>
            <w:t>[Type text]</w:t>
          </w:r>
        </w:p>
      </w:docPartBody>
    </w:docPart>
    <w:docPart>
      <w:docPartPr>
        <w:name w:val="7B885F8DBB98664EA1C9BC2AE6C3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235F-923C-F344-A590-C6B845DFD6C7}"/>
      </w:docPartPr>
      <w:docPartBody>
        <w:p w:rsidR="00484193" w:rsidRDefault="00044582" w:rsidP="00044582">
          <w:pPr>
            <w:pStyle w:val="7B885F8DBB98664EA1C9BC2AE6C3D6CE"/>
          </w:pPr>
          <w:r>
            <w:t>[Type text]</w:t>
          </w:r>
        </w:p>
      </w:docPartBody>
    </w:docPart>
    <w:docPart>
      <w:docPartPr>
        <w:name w:val="FD0C949592A8DC4AA978A43214B79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A59C-2BAF-E744-B79E-A5EFD818F791}"/>
      </w:docPartPr>
      <w:docPartBody>
        <w:p w:rsidR="00484193" w:rsidRDefault="00044582" w:rsidP="00044582">
          <w:pPr>
            <w:pStyle w:val="FD0C949592A8DC4AA978A43214B79C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82"/>
    <w:rsid w:val="00044582"/>
    <w:rsid w:val="000E47A5"/>
    <w:rsid w:val="0015406D"/>
    <w:rsid w:val="001546D5"/>
    <w:rsid w:val="00160E49"/>
    <w:rsid w:val="003150E6"/>
    <w:rsid w:val="00484193"/>
    <w:rsid w:val="004E48DD"/>
    <w:rsid w:val="004F4D64"/>
    <w:rsid w:val="00575423"/>
    <w:rsid w:val="006308D3"/>
    <w:rsid w:val="007D2744"/>
    <w:rsid w:val="00875D4C"/>
    <w:rsid w:val="00942731"/>
    <w:rsid w:val="00AA15C1"/>
    <w:rsid w:val="00BA43E5"/>
    <w:rsid w:val="00C02AFB"/>
    <w:rsid w:val="00D058DD"/>
    <w:rsid w:val="00DF0F96"/>
    <w:rsid w:val="00E06B30"/>
    <w:rsid w:val="00E10D93"/>
    <w:rsid w:val="00EA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D57459C0B6D84BADE6AB4383F0210F">
    <w:name w:val="B1D57459C0B6D84BADE6AB4383F0210F"/>
    <w:rsid w:val="00044582"/>
  </w:style>
  <w:style w:type="paragraph" w:customStyle="1" w:styleId="7B885F8DBB98664EA1C9BC2AE6C3D6CE">
    <w:name w:val="7B885F8DBB98664EA1C9BC2AE6C3D6CE"/>
    <w:rsid w:val="00044582"/>
  </w:style>
  <w:style w:type="paragraph" w:customStyle="1" w:styleId="FD0C949592A8DC4AA978A43214B79C2C">
    <w:name w:val="FD0C949592A8DC4AA978A43214B79C2C"/>
    <w:rsid w:val="0004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3AAE9-DC04-DB44-8B12-BFBE58C6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Haft</dc:creator>
  <cp:keywords/>
  <dc:description/>
  <cp:lastModifiedBy>Pang, John</cp:lastModifiedBy>
  <cp:revision>28</cp:revision>
  <cp:lastPrinted>2022-01-25T20:47:00Z</cp:lastPrinted>
  <dcterms:created xsi:type="dcterms:W3CDTF">2022-03-05T23:59:00Z</dcterms:created>
  <dcterms:modified xsi:type="dcterms:W3CDTF">2022-03-06T00:43:00Z</dcterms:modified>
</cp:coreProperties>
</file>